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ntabelle2"/>
        <w:tblW w:w="0" w:type="auto"/>
        <w:tblLook w:val="06A0" w:firstRow="1" w:lastRow="0" w:firstColumn="1" w:lastColumn="0" w:noHBand="1" w:noVBand="1"/>
      </w:tblPr>
      <w:tblGrid>
        <w:gridCol w:w="1555"/>
        <w:gridCol w:w="7507"/>
      </w:tblGrid>
      <w:tr w:rsidR="00DE79BD" w14:paraId="34AC8D47" w14:textId="77777777" w:rsidTr="46153EE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vAlign w:val="center"/>
          </w:tcPr>
          <w:p w14:paraId="3C7AA89B" w14:textId="77777777" w:rsidR="00DE79BD" w:rsidRDefault="00E972C1">
            <w:pPr>
              <w:rPr>
                <w:rFonts w:ascii="Arial" w:hAnsi="Arial" w:cs="Arial"/>
                <w:color w:val="000000"/>
              </w:rPr>
            </w:pPr>
            <w:r>
              <w:t>Titel</w:t>
            </w:r>
          </w:p>
        </w:tc>
        <w:tc>
          <w:tcPr>
            <w:tcW w:w="7507" w:type="dxa"/>
            <w:shd w:val="clear" w:color="auto" w:fill="F2F2F2" w:themeFill="background1" w:themeFillShade="F2"/>
            <w:vAlign w:val="center"/>
          </w:tcPr>
          <w:p w14:paraId="48A31D6C" w14:textId="44A98C64" w:rsidR="00DE79BD" w:rsidRDefault="65926D28">
            <w:pPr>
              <w:cnfStyle w:val="100000000000" w:firstRow="1" w:lastRow="0" w:firstColumn="0" w:lastColumn="0" w:oddVBand="0" w:evenVBand="0" w:oddHBand="0" w:evenHBand="0" w:firstRowFirstColumn="0" w:firstRowLastColumn="0" w:lastRowFirstColumn="0" w:lastRowLastColumn="0"/>
              <w:rPr>
                <w:color w:val="000000"/>
              </w:rPr>
            </w:pPr>
            <w:r w:rsidRPr="46153EE3">
              <w:rPr>
                <w:color w:val="000000" w:themeColor="text1"/>
              </w:rPr>
              <w:t xml:space="preserve">Datendetektive bei der Arbeit </w:t>
            </w:r>
            <w:r w:rsidR="7AF12B13" w:rsidRPr="46153EE3">
              <w:rPr>
                <w:color w:val="000000" w:themeColor="text1"/>
              </w:rPr>
              <w:t>I</w:t>
            </w:r>
            <w:r w:rsidR="00E972C1">
              <w:br/>
            </w:r>
            <w:r w:rsidR="3F86C282" w:rsidRPr="46153EE3">
              <w:rPr>
                <w:color w:val="000000" w:themeColor="text1"/>
              </w:rPr>
              <w:t>Data Science an</w:t>
            </w:r>
            <w:r w:rsidRPr="46153EE3">
              <w:rPr>
                <w:color w:val="000000" w:themeColor="text1"/>
              </w:rPr>
              <w:t xml:space="preserve"> Umfragedaten </w:t>
            </w:r>
          </w:p>
        </w:tc>
      </w:tr>
      <w:tr w:rsidR="00DE79BD" w14:paraId="263FE0FF" w14:textId="77777777" w:rsidTr="46153EE3">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AB4BCDA" w14:textId="77777777" w:rsidR="00DE79BD" w:rsidRDefault="00E972C1">
            <w:r>
              <w:t>Modul</w:t>
            </w:r>
          </w:p>
        </w:tc>
        <w:tc>
          <w:tcPr>
            <w:tcW w:w="7507" w:type="dxa"/>
          </w:tcPr>
          <w:p w14:paraId="62BDCBCA" w14:textId="77777777" w:rsidR="00DE79BD" w:rsidRDefault="00E972C1">
            <w:p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themeColor="text1"/>
              </w:rPr>
              <w:t xml:space="preserve">Unterrichtsmodul Datenexploration </w:t>
            </w:r>
            <w:r>
              <w:rPr>
                <w:color w:val="000000" w:themeColor="text1"/>
              </w:rPr>
              <w:t>(mit CODAP)</w:t>
            </w:r>
          </w:p>
        </w:tc>
      </w:tr>
      <w:tr w:rsidR="00DE79BD" w:rsidRPr="006F1C12" w14:paraId="4A0BB25E" w14:textId="77777777" w:rsidTr="46153EE3">
        <w:trPr>
          <w:trHeight w:val="284"/>
        </w:trPr>
        <w:tc>
          <w:tcPr>
            <w:cnfStyle w:val="001000000000" w:firstRow="0" w:lastRow="0" w:firstColumn="1" w:lastColumn="0" w:oddVBand="0" w:evenVBand="0" w:oddHBand="0" w:evenHBand="0" w:firstRowFirstColumn="0" w:firstRowLastColumn="0" w:lastRowFirstColumn="0" w:lastRowLastColumn="0"/>
            <w:tcW w:w="1555" w:type="dxa"/>
          </w:tcPr>
          <w:p w14:paraId="7BA75D97" w14:textId="77777777" w:rsidR="00DE79BD" w:rsidRDefault="00E972C1">
            <w:r>
              <w:t>Stichworte</w:t>
            </w:r>
          </w:p>
        </w:tc>
        <w:tc>
          <w:tcPr>
            <w:tcW w:w="7507" w:type="dxa"/>
          </w:tcPr>
          <w:p w14:paraId="5EBE6A95" w14:textId="77777777" w:rsidR="00DE79BD" w:rsidRPr="006F1C12" w:rsidRDefault="00E972C1">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6F1C12">
              <w:rPr>
                <w:lang w:val="en-US"/>
              </w:rPr>
              <w:t>Daten</w:t>
            </w:r>
            <w:proofErr w:type="spellEnd"/>
            <w:r w:rsidRPr="006F1C12">
              <w:rPr>
                <w:lang w:val="en-US"/>
              </w:rPr>
              <w:t xml:space="preserve">, Information, </w:t>
            </w:r>
            <w:proofErr w:type="spellStart"/>
            <w:r w:rsidRPr="006F1C12">
              <w:rPr>
                <w:lang w:val="en-US"/>
              </w:rPr>
              <w:t>Datenexploration</w:t>
            </w:r>
            <w:proofErr w:type="spellEnd"/>
            <w:r w:rsidRPr="006F1C12">
              <w:rPr>
                <w:lang w:val="en-US"/>
              </w:rPr>
              <w:t>, Data Science</w:t>
            </w:r>
          </w:p>
        </w:tc>
      </w:tr>
      <w:tr w:rsidR="00DE79BD" w14:paraId="7CD371EE" w14:textId="77777777" w:rsidTr="46153EE3">
        <w:trPr>
          <w:trHeight w:val="284"/>
        </w:trPr>
        <w:tc>
          <w:tcPr>
            <w:cnfStyle w:val="001000000000" w:firstRow="0" w:lastRow="0" w:firstColumn="1" w:lastColumn="0" w:oddVBand="0" w:evenVBand="0" w:oddHBand="0" w:evenHBand="0" w:firstRowFirstColumn="0" w:firstRowLastColumn="0" w:lastRowFirstColumn="0" w:lastRowLastColumn="0"/>
            <w:tcW w:w="1555" w:type="dxa"/>
          </w:tcPr>
          <w:p w14:paraId="3DC68AA1" w14:textId="77777777" w:rsidR="00DE79BD" w:rsidRDefault="00E972C1">
            <w:r>
              <w:t>Zielgruppe</w:t>
            </w:r>
          </w:p>
        </w:tc>
        <w:tc>
          <w:tcPr>
            <w:tcW w:w="7507" w:type="dxa"/>
          </w:tcPr>
          <w:p w14:paraId="04C10B19" w14:textId="77777777" w:rsidR="00DE79BD" w:rsidRDefault="00E972C1">
            <w:pPr>
              <w:spacing w:line="259" w:lineRule="auto"/>
              <w:cnfStyle w:val="000000000000" w:firstRow="0" w:lastRow="0" w:firstColumn="0" w:lastColumn="0" w:oddVBand="0" w:evenVBand="0" w:oddHBand="0" w:evenHBand="0" w:firstRowFirstColumn="0" w:firstRowLastColumn="0" w:lastRowFirstColumn="0" w:lastRowLastColumn="0"/>
            </w:pPr>
            <w:r>
              <w:t>Klasse 8-10</w:t>
            </w:r>
          </w:p>
        </w:tc>
      </w:tr>
      <w:tr w:rsidR="00DE79BD" w14:paraId="54639C47" w14:textId="77777777" w:rsidTr="46153EE3">
        <w:trPr>
          <w:trHeight w:val="284"/>
        </w:trPr>
        <w:tc>
          <w:tcPr>
            <w:cnfStyle w:val="001000000000" w:firstRow="0" w:lastRow="0" w:firstColumn="1" w:lastColumn="0" w:oddVBand="0" w:evenVBand="0" w:oddHBand="0" w:evenHBand="0" w:firstRowFirstColumn="0" w:firstRowLastColumn="0" w:lastRowFirstColumn="0" w:lastRowLastColumn="0"/>
            <w:tcW w:w="1555" w:type="dxa"/>
          </w:tcPr>
          <w:p w14:paraId="56C6ABF9" w14:textId="2D2ACE09" w:rsidR="00DE79BD" w:rsidRDefault="65926D28">
            <w:r>
              <w:t>Inhaltsfeld</w:t>
            </w:r>
            <w:r w:rsidR="23C889B0">
              <w:t>er</w:t>
            </w:r>
          </w:p>
        </w:tc>
        <w:tc>
          <w:tcPr>
            <w:tcW w:w="7507" w:type="dxa"/>
          </w:tcPr>
          <w:p w14:paraId="1EC05AAF" w14:textId="77777777" w:rsidR="00DE79BD" w:rsidRDefault="00E972C1">
            <w:pPr>
              <w:spacing w:line="259" w:lineRule="auto"/>
              <w:cnfStyle w:val="000000000000" w:firstRow="0" w:lastRow="0" w:firstColumn="0" w:lastColumn="0" w:oddVBand="0" w:evenVBand="0" w:oddHBand="0" w:evenHBand="0" w:firstRowFirstColumn="0" w:firstRowLastColumn="0" w:lastRowFirstColumn="0" w:lastRowLastColumn="0"/>
            </w:pPr>
            <w:r>
              <w:t>Daten und Information</w:t>
            </w:r>
            <w:r>
              <w:br/>
              <w:t>Informatik, Mensch und Gesellschaft</w:t>
            </w:r>
          </w:p>
        </w:tc>
      </w:tr>
    </w:tbl>
    <w:p w14:paraId="0C6F2C2F" w14:textId="77777777" w:rsidR="00DE79BD" w:rsidRDefault="00DE79BD"/>
    <w:tbl>
      <w:tblPr>
        <w:tblStyle w:val="Listentabelle2"/>
        <w:tblW w:w="0" w:type="auto"/>
        <w:tblLook w:val="06A0" w:firstRow="1" w:lastRow="0" w:firstColumn="1" w:lastColumn="0" w:noHBand="1" w:noVBand="1"/>
      </w:tblPr>
      <w:tblGrid>
        <w:gridCol w:w="1445"/>
        <w:gridCol w:w="7627"/>
      </w:tblGrid>
      <w:tr w:rsidR="00DE79BD" w14:paraId="458842A9" w14:textId="77777777" w:rsidTr="46153EE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3" w:type="dxa"/>
            <w:shd w:val="clear" w:color="auto" w:fill="F2F2F2" w:themeFill="background1" w:themeFillShade="F2"/>
          </w:tcPr>
          <w:p w14:paraId="1FFEB921" w14:textId="77777777" w:rsidR="00DE79BD" w:rsidRDefault="00DE79BD"/>
        </w:tc>
        <w:tc>
          <w:tcPr>
            <w:tcW w:w="7649" w:type="dxa"/>
            <w:shd w:val="clear" w:color="auto" w:fill="F2F2F2" w:themeFill="background1" w:themeFillShade="F2"/>
            <w:vAlign w:val="center"/>
          </w:tcPr>
          <w:p w14:paraId="0A10E75B" w14:textId="77777777" w:rsidR="00DE79BD" w:rsidRDefault="00E972C1">
            <w:pPr>
              <w:jc w:val="center"/>
              <w:cnfStyle w:val="100000000000" w:firstRow="1" w:lastRow="0" w:firstColumn="0" w:lastColumn="0" w:oddVBand="0" w:evenVBand="0" w:oddHBand="0" w:evenHBand="0" w:firstRowFirstColumn="0" w:firstRowLastColumn="0" w:lastRowFirstColumn="0" w:lastRowLastColumn="0"/>
            </w:pPr>
            <w:r>
              <w:t>Unterricht</w:t>
            </w:r>
          </w:p>
        </w:tc>
      </w:tr>
      <w:tr w:rsidR="00DE79BD" w14:paraId="5EBD286F" w14:textId="77777777" w:rsidTr="46153EE3">
        <w:trPr>
          <w:trHeight w:val="1247"/>
        </w:trPr>
        <w:tc>
          <w:tcPr>
            <w:cnfStyle w:val="001000000000" w:firstRow="0" w:lastRow="0" w:firstColumn="1" w:lastColumn="0" w:oddVBand="0" w:evenVBand="0" w:oddHBand="0" w:evenHBand="0" w:firstRowFirstColumn="0" w:firstRowLastColumn="0" w:lastRowFirstColumn="0" w:lastRowLastColumn="0"/>
            <w:tcW w:w="1413" w:type="dxa"/>
          </w:tcPr>
          <w:p w14:paraId="17721481" w14:textId="77777777" w:rsidR="00DE79BD" w:rsidRDefault="00E972C1">
            <w:r>
              <w:t>Kurz-beschreibung</w:t>
            </w:r>
          </w:p>
        </w:tc>
        <w:tc>
          <w:tcPr>
            <w:tcW w:w="7649" w:type="dxa"/>
          </w:tcPr>
          <w:p w14:paraId="0E895ACE" w14:textId="5CAFD2E4" w:rsidR="00DE79BD" w:rsidRDefault="65926D28">
            <w:pPr>
              <w:cnfStyle w:val="000000000000" w:firstRow="0" w:lastRow="0" w:firstColumn="0" w:lastColumn="0" w:oddVBand="0" w:evenVBand="0" w:oddHBand="0" w:evenHBand="0" w:firstRowFirstColumn="0" w:firstRowLastColumn="0" w:lastRowFirstColumn="0" w:lastRowLastColumn="0"/>
            </w:pPr>
            <w:r>
              <w:t>In dieser Unterrichtseinheit geht es um Data Science Inhalte für die 8.-10. Klasse. Anhand eines fiktiven Rahmenbeispiels einer Online-Plattform, die</w:t>
            </w:r>
            <w:r w:rsidR="510730F1">
              <w:t xml:space="preserve"> personalisierte</w:t>
            </w:r>
            <w:r>
              <w:t xml:space="preserve"> Werbung für Jugendliche passgenau schalten möchte, sollen die Schülerinnen und Schüler motiviert werden, als Datendetektive in einem Datensatz nach Spuren und Mustern zu suchen, um so die Online-Plattform zu beraten. </w:t>
            </w:r>
          </w:p>
          <w:p w14:paraId="466D3E51" w14:textId="0524425D" w:rsidR="00DE79BD" w:rsidRDefault="65926D28">
            <w:pPr>
              <w:pBdr>
                <w:top w:val="none" w:sz="4" w:space="0" w:color="000000"/>
                <w:left w:val="none" w:sz="4" w:space="0" w:color="000000"/>
                <w:bottom w:val="none" w:sz="4" w:space="0" w:color="000000"/>
                <w:right w:val="none" w:sz="4" w:space="0" w:color="000000"/>
              </w:pBdr>
              <w:spacing w:after="160" w:line="235" w:lineRule="atLeast"/>
              <w:jc w:val="both"/>
              <w:cnfStyle w:val="000000000000" w:firstRow="0" w:lastRow="0" w:firstColumn="0" w:lastColumn="0" w:oddVBand="0" w:evenVBand="0" w:oddHBand="0" w:evenHBand="0" w:firstRowFirstColumn="0" w:firstRowLastColumn="0" w:lastRowFirstColumn="0" w:lastRowLastColumn="0"/>
              <w:rPr>
                <w:color w:val="000000"/>
              </w:rPr>
            </w:pPr>
            <w:r w:rsidRPr="46153EE3">
              <w:rPr>
                <w:color w:val="000000" w:themeColor="text1"/>
              </w:rPr>
              <w:t xml:space="preserve">Die Schülerinnen und Schüler explorieren Umfragedaten zur Mediennutzung von Jugendlichen mit Hilfe des webbasierten Data Science Tools CODAP mit einem Schwerpunkt auf statistischen Analysen im Themenfeld Daten und Information. Es wird in </w:t>
            </w:r>
            <w:r w:rsidR="60343B08" w:rsidRPr="46153EE3">
              <w:rPr>
                <w:color w:val="000000" w:themeColor="text1"/>
              </w:rPr>
              <w:t xml:space="preserve">passende </w:t>
            </w:r>
            <w:r w:rsidRPr="46153EE3">
              <w:rPr>
                <w:color w:val="000000" w:themeColor="text1"/>
              </w:rPr>
              <w:t>Fachbegriffe eingeführt. Die Schülerinnen und Schüler untersuchen den multivariaten Datensatz unter verschiedenen Fragestellungen und erarbeiten eigene Analysen und Interpretationen, die sie am Ende der Unterrichtseinheit präsentieren.</w:t>
            </w:r>
          </w:p>
          <w:p w14:paraId="67FC8D14" w14:textId="12992A7F" w:rsidR="00DE79BD" w:rsidRDefault="65926D28">
            <w:pPr>
              <w:pBdr>
                <w:top w:val="none" w:sz="4" w:space="0" w:color="000000"/>
                <w:left w:val="none" w:sz="4" w:space="0" w:color="000000"/>
                <w:bottom w:val="none" w:sz="4" w:space="0" w:color="000000"/>
                <w:right w:val="none" w:sz="4" w:space="0" w:color="000000"/>
              </w:pBdr>
              <w:spacing w:after="160" w:line="235" w:lineRule="atLeast"/>
              <w:jc w:val="both"/>
              <w:cnfStyle w:val="000000000000" w:firstRow="0" w:lastRow="0" w:firstColumn="0" w:lastColumn="0" w:oddVBand="0" w:evenVBand="0" w:oddHBand="0" w:evenHBand="0" w:firstRowFirstColumn="0" w:firstRowLastColumn="0" w:lastRowFirstColumn="0" w:lastRowLastColumn="0"/>
            </w:pPr>
            <w:r>
              <w:t>Dieses Modul bildet zusammen mit dem Modul „</w:t>
            </w:r>
            <w:r w:rsidR="44EC101F">
              <w:t>Datendetektive bei der Arbeit: KI macht Werbung</w:t>
            </w:r>
            <w:r>
              <w:t>“ eine Einheit. Es wird empfohlen, die beiden Module direkt hintereinander zu unterrichten, wobei es sich bei diesem Modul „Exploration von Umfragedaten“ um das Einstiegsmodul handelt.</w:t>
            </w:r>
          </w:p>
        </w:tc>
      </w:tr>
      <w:tr w:rsidR="00DE79BD" w14:paraId="6D1A0A8D" w14:textId="77777777" w:rsidTr="46153EE3">
        <w:trPr>
          <w:trHeight w:val="510"/>
        </w:trPr>
        <w:tc>
          <w:tcPr>
            <w:cnfStyle w:val="001000000000" w:firstRow="0" w:lastRow="0" w:firstColumn="1" w:lastColumn="0" w:oddVBand="0" w:evenVBand="0" w:oddHBand="0" w:evenHBand="0" w:firstRowFirstColumn="0" w:firstRowLastColumn="0" w:lastRowFirstColumn="0" w:lastRowLastColumn="0"/>
            <w:tcW w:w="1413" w:type="dxa"/>
          </w:tcPr>
          <w:p w14:paraId="19C500F2" w14:textId="77777777" w:rsidR="00DE79BD" w:rsidRDefault="00E972C1">
            <w:r>
              <w:t>Vor-kenntnisse</w:t>
            </w:r>
          </w:p>
        </w:tc>
        <w:tc>
          <w:tcPr>
            <w:tcW w:w="7649" w:type="dxa"/>
          </w:tcPr>
          <w:p w14:paraId="35C1F67E" w14:textId="77777777" w:rsidR="00DE79BD" w:rsidRDefault="00E972C1">
            <w:pPr>
              <w:cnfStyle w:val="000000000000" w:firstRow="0" w:lastRow="0" w:firstColumn="0" w:lastColumn="0" w:oddVBand="0" w:evenVBand="0" w:oddHBand="0" w:evenHBand="0" w:firstRowFirstColumn="0" w:firstRowLastColumn="0" w:lastRowFirstColumn="0" w:lastRowLastColumn="0"/>
            </w:pPr>
            <w:r>
              <w:t>Es werden keine Vorkenntnisse vorausgesetzt</w:t>
            </w:r>
          </w:p>
        </w:tc>
      </w:tr>
      <w:tr w:rsidR="00DE79BD" w14:paraId="49539998" w14:textId="77777777" w:rsidTr="46153EE3">
        <w:trPr>
          <w:trHeight w:val="1095"/>
        </w:trPr>
        <w:tc>
          <w:tcPr>
            <w:cnfStyle w:val="001000000000" w:firstRow="0" w:lastRow="0" w:firstColumn="1" w:lastColumn="0" w:oddVBand="0" w:evenVBand="0" w:oddHBand="0" w:evenHBand="0" w:firstRowFirstColumn="0" w:firstRowLastColumn="0" w:lastRowFirstColumn="0" w:lastRowLastColumn="0"/>
            <w:tcW w:w="1413" w:type="dxa"/>
          </w:tcPr>
          <w:p w14:paraId="1B13A7B4" w14:textId="77777777" w:rsidR="00DE79BD" w:rsidRDefault="00E972C1">
            <w:r>
              <w:t>Grobziele</w:t>
            </w:r>
          </w:p>
        </w:tc>
        <w:tc>
          <w:tcPr>
            <w:tcW w:w="7649" w:type="dxa"/>
          </w:tcPr>
          <w:p w14:paraId="5C156E32" w14:textId="77777777" w:rsidR="00DE79BD" w:rsidRDefault="65926D28" w:rsidP="46153EE3">
            <w:pPr>
              <w:cnfStyle w:val="000000000000" w:firstRow="0" w:lastRow="0" w:firstColumn="0" w:lastColumn="0" w:oddVBand="0" w:evenVBand="0" w:oddHBand="0" w:evenHBand="0" w:firstRowFirstColumn="0" w:firstRowLastColumn="0" w:lastRowFirstColumn="0" w:lastRowLastColumn="0"/>
            </w:pPr>
            <w:r w:rsidRPr="46153EE3">
              <w:t xml:space="preserve">Die Schülerinnen und Schüler... </w:t>
            </w:r>
          </w:p>
          <w:p w14:paraId="3D314AC8" w14:textId="77777777" w:rsidR="00DE79BD" w:rsidRDefault="65926D28" w:rsidP="46153EE3">
            <w:pPr>
              <w:pStyle w:val="Listenabsatz"/>
              <w:numPr>
                <w:ilvl w:val="0"/>
                <w:numId w:val="10"/>
              </w:numPr>
              <w:pBdr>
                <w:top w:val="none" w:sz="4" w:space="0" w:color="000000"/>
                <w:left w:val="none" w:sz="4" w:space="0" w:color="000000"/>
                <w:bottom w:val="none" w:sz="4" w:space="0" w:color="000000"/>
                <w:right w:val="none" w:sz="4" w:space="0" w:color="000000"/>
                <w:between w:val="none" w:sz="4" w:space="0" w:color="000000"/>
              </w:pBdr>
              <w:cnfStyle w:val="000000000000" w:firstRow="0" w:lastRow="0" w:firstColumn="0" w:lastColumn="0" w:oddVBand="0" w:evenVBand="0" w:oddHBand="0" w:evenHBand="0" w:firstRowFirstColumn="0" w:firstRowLastColumn="0" w:lastRowFirstColumn="0" w:lastRowLastColumn="0"/>
            </w:pPr>
            <w:r w:rsidRPr="46153EE3">
              <w:t>setzen CODAP als Informatiksystem ein und führen damit eigenständig eine projektorientierte Datenexploration durch, indem sie...</w:t>
            </w:r>
          </w:p>
          <w:p w14:paraId="270EB399" w14:textId="77777777" w:rsidR="00DE79BD" w:rsidRDefault="65926D28" w:rsidP="46153EE3">
            <w:pPr>
              <w:pStyle w:val="Listenabsatz"/>
              <w:numPr>
                <w:ilvl w:val="1"/>
                <w:numId w:val="10"/>
              </w:numPr>
              <w:pBdr>
                <w:top w:val="none" w:sz="4" w:space="0" w:color="000000"/>
                <w:left w:val="none" w:sz="4" w:space="0" w:color="000000"/>
                <w:bottom w:val="none" w:sz="4" w:space="0" w:color="000000"/>
                <w:right w:val="none" w:sz="4" w:space="0" w:color="000000"/>
                <w:between w:val="none" w:sz="4" w:space="0" w:color="000000"/>
              </w:pBdr>
              <w:cnfStyle w:val="000000000000" w:firstRow="0" w:lastRow="0" w:firstColumn="0" w:lastColumn="0" w:oddVBand="0" w:evenVBand="0" w:oddHBand="0" w:evenHBand="0" w:firstRowFirstColumn="0" w:firstRowLastColumn="0" w:lastRowFirstColumn="0" w:lastRowLastColumn="0"/>
            </w:pPr>
            <w:r w:rsidRPr="46153EE3">
              <w:t>die Begriffe Daten und Information voneinander abgrenzen,</w:t>
            </w:r>
          </w:p>
          <w:p w14:paraId="7A0CBF5B" w14:textId="77777777" w:rsidR="00DE79BD" w:rsidRDefault="65926D28" w:rsidP="46153EE3">
            <w:pPr>
              <w:pStyle w:val="Listenabsatz"/>
              <w:numPr>
                <w:ilvl w:val="1"/>
                <w:numId w:val="10"/>
              </w:numPr>
              <w:pBdr>
                <w:top w:val="none" w:sz="4" w:space="0" w:color="000000"/>
                <w:left w:val="none" w:sz="4" w:space="0" w:color="000000"/>
                <w:bottom w:val="none" w:sz="4" w:space="0" w:color="000000"/>
                <w:right w:val="none" w:sz="4" w:space="0" w:color="000000"/>
                <w:between w:val="none" w:sz="4" w:space="0" w:color="000000"/>
              </w:pBdr>
              <w:cnfStyle w:val="000000000000" w:firstRow="0" w:lastRow="0" w:firstColumn="0" w:lastColumn="0" w:oddVBand="0" w:evenVBand="0" w:oddHBand="0" w:evenHBand="0" w:firstRowFirstColumn="0" w:firstRowLastColumn="0" w:lastRowFirstColumn="0" w:lastRowLastColumn="0"/>
            </w:pPr>
            <w:r w:rsidRPr="46153EE3">
              <w:rPr>
                <w:lang w:eastAsia="de-DE"/>
              </w:rPr>
              <w:t xml:space="preserve">verschiedene Variablentypen in Umfragedaten </w:t>
            </w:r>
            <w:r w:rsidRPr="46153EE3">
              <w:t>unterscheiden</w:t>
            </w:r>
            <w:r w:rsidRPr="46153EE3">
              <w:rPr>
                <w:lang w:eastAsia="de-DE"/>
              </w:rPr>
              <w:t>,</w:t>
            </w:r>
          </w:p>
          <w:p w14:paraId="561610E6" w14:textId="3762FA1B" w:rsidR="00DE79BD" w:rsidRDefault="65926D28" w:rsidP="46153EE3">
            <w:pPr>
              <w:pStyle w:val="Listenabsatz"/>
              <w:numPr>
                <w:ilvl w:val="1"/>
                <w:numId w:val="10"/>
              </w:numPr>
              <w:pBdr>
                <w:top w:val="none" w:sz="4" w:space="0" w:color="000000"/>
                <w:left w:val="none" w:sz="4" w:space="0" w:color="000000"/>
                <w:bottom w:val="none" w:sz="4" w:space="0" w:color="000000"/>
                <w:right w:val="none" w:sz="4" w:space="0" w:color="000000"/>
                <w:between w:val="none" w:sz="4" w:space="0" w:color="000000"/>
              </w:pBdr>
              <w:cnfStyle w:val="000000000000" w:firstRow="0" w:lastRow="0" w:firstColumn="0" w:lastColumn="0" w:oddVBand="0" w:evenVBand="0" w:oddHBand="0" w:evenHBand="0" w:firstRowFirstColumn="0" w:firstRowLastColumn="0" w:lastRowFirstColumn="0" w:lastRowLastColumn="0"/>
            </w:pPr>
            <w:r w:rsidRPr="46153EE3">
              <w:rPr>
                <w:lang w:eastAsia="de-DE"/>
              </w:rPr>
              <w:t>statistisch relevante Fragestellungen formulieren und auswerten.</w:t>
            </w:r>
          </w:p>
          <w:p w14:paraId="279337B9" w14:textId="77777777" w:rsidR="00DE79BD" w:rsidRDefault="65926D28" w:rsidP="46153EE3">
            <w:pPr>
              <w:pStyle w:val="Listenabsatz"/>
              <w:numPr>
                <w:ilvl w:val="0"/>
                <w:numId w:val="10"/>
              </w:numPr>
              <w:pBdr>
                <w:top w:val="none" w:sz="4" w:space="0" w:color="000000"/>
                <w:left w:val="none" w:sz="4" w:space="0" w:color="000000"/>
                <w:bottom w:val="none" w:sz="4" w:space="0" w:color="000000"/>
                <w:right w:val="none" w:sz="4" w:space="0" w:color="000000"/>
                <w:between w:val="none" w:sz="4" w:space="0" w:color="000000"/>
              </w:pBdr>
              <w:cnfStyle w:val="000000000000" w:firstRow="0" w:lastRow="0" w:firstColumn="0" w:lastColumn="0" w:oddVBand="0" w:evenVBand="0" w:oddHBand="0" w:evenHBand="0" w:firstRowFirstColumn="0" w:firstRowLastColumn="0" w:lastRowFirstColumn="0" w:lastRowLastColumn="0"/>
            </w:pPr>
            <w:r w:rsidRPr="46153EE3">
              <w:rPr>
                <w:lang w:eastAsia="de-DE"/>
              </w:rPr>
              <w:t>präsentieren und reflektieren Projektergebnisse angemessen.</w:t>
            </w:r>
          </w:p>
          <w:p w14:paraId="55CD8AD3" w14:textId="35F4EB1C" w:rsidR="00DE79BD" w:rsidRDefault="65926D28" w:rsidP="46153EE3">
            <w:pPr>
              <w:pStyle w:val="Listenabsatz"/>
              <w:numPr>
                <w:ilvl w:val="0"/>
                <w:numId w:val="10"/>
              </w:numPr>
              <w:pBdr>
                <w:top w:val="none" w:sz="4" w:space="0" w:color="000000"/>
                <w:left w:val="none" w:sz="4" w:space="0" w:color="000000"/>
                <w:bottom w:val="none" w:sz="4" w:space="0" w:color="000000"/>
                <w:right w:val="none" w:sz="4" w:space="0" w:color="000000"/>
                <w:between w:val="none" w:sz="4" w:space="0" w:color="000000"/>
              </w:pBdr>
              <w:cnfStyle w:val="000000000000" w:firstRow="0" w:lastRow="0" w:firstColumn="0" w:lastColumn="0" w:oddVBand="0" w:evenVBand="0" w:oddHBand="0" w:evenHBand="0" w:firstRowFirstColumn="0" w:firstRowLastColumn="0" w:lastRowFirstColumn="0" w:lastRowLastColumn="0"/>
            </w:pPr>
            <w:r w:rsidRPr="46153EE3">
              <w:t>beschreiben am Beispiel</w:t>
            </w:r>
            <w:r w:rsidR="4328D54E" w:rsidRPr="46153EE3">
              <w:t xml:space="preserve"> ihrer Datenauswertung mit</w:t>
            </w:r>
            <w:r w:rsidRPr="46153EE3">
              <w:t xml:space="preserve"> CODAP, </w:t>
            </w:r>
            <w:r w:rsidR="441BD01A" w:rsidRPr="46153EE3">
              <w:t xml:space="preserve">welche Auswirkungen </w:t>
            </w:r>
            <w:r w:rsidR="242DA00C" w:rsidRPr="46153EE3">
              <w:t xml:space="preserve">das Auswerten </w:t>
            </w:r>
            <w:r w:rsidRPr="46153EE3">
              <w:t>pers</w:t>
            </w:r>
            <w:r w:rsidR="6F1E2975" w:rsidRPr="46153EE3">
              <w:t>onenbezogener</w:t>
            </w:r>
            <w:r w:rsidR="693BC533" w:rsidRPr="46153EE3">
              <w:t xml:space="preserve"> Daten</w:t>
            </w:r>
            <w:r w:rsidR="40729FB1" w:rsidRPr="46153EE3">
              <w:t xml:space="preserve"> für Individuen und die Gesellschaft</w:t>
            </w:r>
            <w:r w:rsidR="693BC533" w:rsidRPr="46153EE3">
              <w:t xml:space="preserve"> </w:t>
            </w:r>
            <w:r w:rsidR="711AA9C3" w:rsidRPr="46153EE3">
              <w:t>habe</w:t>
            </w:r>
            <w:r w:rsidRPr="46153EE3">
              <w:t>n kann.</w:t>
            </w:r>
          </w:p>
        </w:tc>
      </w:tr>
      <w:tr w:rsidR="00DE79BD" w14:paraId="12BCA0AB" w14:textId="77777777" w:rsidTr="46153EE3">
        <w:trPr>
          <w:trHeight w:val="454"/>
        </w:trPr>
        <w:tc>
          <w:tcPr>
            <w:cnfStyle w:val="001000000000" w:firstRow="0" w:lastRow="0" w:firstColumn="1" w:lastColumn="0" w:oddVBand="0" w:evenVBand="0" w:oddHBand="0" w:evenHBand="0" w:firstRowFirstColumn="0" w:firstRowLastColumn="0" w:lastRowFirstColumn="0" w:lastRowLastColumn="0"/>
            <w:tcW w:w="1413" w:type="dxa"/>
          </w:tcPr>
          <w:p w14:paraId="27382700" w14:textId="77777777" w:rsidR="00DE79BD" w:rsidRDefault="00E972C1">
            <w:r>
              <w:t>Zur Verfügung stehendes Material</w:t>
            </w:r>
          </w:p>
        </w:tc>
        <w:tc>
          <w:tcPr>
            <w:tcW w:w="7649" w:type="dxa"/>
          </w:tcPr>
          <w:p w14:paraId="570E159D" w14:textId="77777777" w:rsidR="00640CAE" w:rsidRDefault="65926D28">
            <w:pPr>
              <w:pStyle w:val="Listenabsatz"/>
              <w:numPr>
                <w:ilvl w:val="0"/>
                <w:numId w:val="1"/>
              </w:numPr>
              <w:cnfStyle w:val="000000000000" w:firstRow="0" w:lastRow="0" w:firstColumn="0" w:lastColumn="0" w:oddVBand="0" w:evenVBand="0" w:oddHBand="0" w:evenHBand="0" w:firstRowFirstColumn="0" w:firstRowLastColumn="0" w:lastRowFirstColumn="0" w:lastRowLastColumn="0"/>
            </w:pPr>
            <w:r>
              <w:t>Vorbereiteter Datensatz (Schülerumfrage zu Jugend-Information-Medien) in zwei Versionen</w:t>
            </w:r>
            <w:r w:rsidR="00FF1BA6">
              <w:t xml:space="preserve"> (zur Differenzierung)</w:t>
            </w:r>
            <w:r>
              <w:t>:</w:t>
            </w:r>
          </w:p>
          <w:p w14:paraId="303CE91E" w14:textId="289FBE59" w:rsidR="00DE79BD" w:rsidRDefault="65926D28" w:rsidP="00640CAE">
            <w:pPr>
              <w:pStyle w:val="Listenabsatz"/>
              <w:ind w:left="1416"/>
              <w:cnfStyle w:val="000000000000" w:firstRow="0" w:lastRow="0" w:firstColumn="0" w:lastColumn="0" w:oddVBand="0" w:evenVBand="0" w:oddHBand="0" w:evenHBand="0" w:firstRowFirstColumn="0" w:firstRowLastColumn="0" w:lastRowFirstColumn="0" w:lastRowLastColumn="0"/>
            </w:pPr>
            <w:r>
              <w:t>mit 50 Variablen in CODAP</w:t>
            </w:r>
            <w:r w:rsidR="00D842A2">
              <w:t xml:space="preserve"> (empfohlen)</w:t>
            </w:r>
          </w:p>
          <w:p w14:paraId="2BC7EDA1" w14:textId="0279559A" w:rsidR="00DE79BD" w:rsidRDefault="65926D28" w:rsidP="00640CAE">
            <w:pPr>
              <w:ind w:left="1416"/>
              <w:cnfStyle w:val="000000000000" w:firstRow="0" w:lastRow="0" w:firstColumn="0" w:lastColumn="0" w:oddVBand="0" w:evenVBand="0" w:oddHBand="0" w:evenHBand="0" w:firstRowFirstColumn="0" w:firstRowLastColumn="0" w:lastRowFirstColumn="0" w:lastRowLastColumn="0"/>
            </w:pPr>
            <w:r>
              <w:t>mit 16</w:t>
            </w:r>
            <w:r w:rsidR="00640CAE">
              <w:t>1</w:t>
            </w:r>
            <w:r>
              <w:t xml:space="preserve"> Variablen in CODAP</w:t>
            </w:r>
          </w:p>
          <w:p w14:paraId="2FF40923" w14:textId="77777777" w:rsidR="00DE79BD" w:rsidRDefault="00E972C1">
            <w:pPr>
              <w:pStyle w:val="Listenabsatz"/>
              <w:numPr>
                <w:ilvl w:val="0"/>
                <w:numId w:val="1"/>
              </w:numPr>
              <w:cnfStyle w:val="000000000000" w:firstRow="0" w:lastRow="0" w:firstColumn="0" w:lastColumn="0" w:oddVBand="0" w:evenVBand="0" w:oddHBand="0" w:evenHBand="0" w:firstRowFirstColumn="0" w:firstRowLastColumn="0" w:lastRowFirstColumn="0" w:lastRowLastColumn="0"/>
            </w:pPr>
            <w:r>
              <w:t>Arbeitsblätter und Informationsblätter für Schülerinnen und Schüler</w:t>
            </w:r>
          </w:p>
          <w:p w14:paraId="400F60C7" w14:textId="77777777" w:rsidR="00DE79BD" w:rsidRDefault="00E972C1">
            <w:pPr>
              <w:pStyle w:val="Listenabsatz"/>
              <w:numPr>
                <w:ilvl w:val="0"/>
                <w:numId w:val="1"/>
              </w:numPr>
              <w:cnfStyle w:val="000000000000" w:firstRow="0" w:lastRow="0" w:firstColumn="0" w:lastColumn="0" w:oddVBand="0" w:evenVBand="0" w:oddHBand="0" w:evenHBand="0" w:firstRowFirstColumn="0" w:firstRowLastColumn="0" w:lastRowFirstColumn="0" w:lastRowLastColumn="0"/>
            </w:pPr>
            <w:r>
              <w:t>Präsentationen für Lehrerinnen und Lehrer</w:t>
            </w:r>
          </w:p>
          <w:p w14:paraId="29007CB3" w14:textId="77777777" w:rsidR="00DE79BD" w:rsidRDefault="00E972C1">
            <w:pPr>
              <w:pStyle w:val="Listenabsatz"/>
              <w:numPr>
                <w:ilvl w:val="0"/>
                <w:numId w:val="1"/>
              </w:numPr>
              <w:cnfStyle w:val="000000000000" w:firstRow="0" w:lastRow="0" w:firstColumn="0" w:lastColumn="0" w:oddVBand="0" w:evenVBand="0" w:oddHBand="0" w:evenHBand="0" w:firstRowFirstColumn="0" w:firstRowLastColumn="0" w:lastRowFirstColumn="0" w:lastRowLastColumn="0"/>
            </w:pPr>
            <w:r>
              <w:t>Klassenarbeit mit Lösungsvorschlag</w:t>
            </w:r>
          </w:p>
        </w:tc>
      </w:tr>
      <w:tr w:rsidR="00DE79BD" w14:paraId="41FB1671" w14:textId="77777777" w:rsidTr="46153EE3">
        <w:trPr>
          <w:trHeight w:val="454"/>
        </w:trPr>
        <w:tc>
          <w:tcPr>
            <w:cnfStyle w:val="001000000000" w:firstRow="0" w:lastRow="0" w:firstColumn="1" w:lastColumn="0" w:oddVBand="0" w:evenVBand="0" w:oddHBand="0" w:evenHBand="0" w:firstRowFirstColumn="0" w:firstRowLastColumn="0" w:lastRowFirstColumn="0" w:lastRowLastColumn="0"/>
            <w:tcW w:w="1413" w:type="dxa"/>
          </w:tcPr>
          <w:p w14:paraId="696C7817" w14:textId="77777777" w:rsidR="00DE79BD" w:rsidRDefault="00E972C1">
            <w:r>
              <w:rPr>
                <w:b w:val="0"/>
                <w:bCs w:val="0"/>
              </w:rPr>
              <w:t>Z</w:t>
            </w:r>
            <w:r>
              <w:t>eitlicher Umfang</w:t>
            </w:r>
          </w:p>
        </w:tc>
        <w:tc>
          <w:tcPr>
            <w:tcW w:w="7649" w:type="dxa"/>
          </w:tcPr>
          <w:p w14:paraId="0147FE80" w14:textId="77777777" w:rsidR="00DE79BD" w:rsidRDefault="00E972C1">
            <w:pPr>
              <w:spacing w:line="259" w:lineRule="auto"/>
              <w:cnfStyle w:val="000000000000" w:firstRow="0" w:lastRow="0" w:firstColumn="0" w:lastColumn="0" w:oddVBand="0" w:evenVBand="0" w:oddHBand="0" w:evenHBand="0" w:firstRowFirstColumn="0" w:firstRowLastColumn="0" w:lastRowFirstColumn="0" w:lastRowLastColumn="0"/>
            </w:pPr>
            <w:r>
              <w:t xml:space="preserve">8 Schulstunden </w:t>
            </w:r>
          </w:p>
        </w:tc>
      </w:tr>
    </w:tbl>
    <w:p w14:paraId="5898D1C1" w14:textId="3C71A43F" w:rsidR="00DE79BD" w:rsidRDefault="00667F60" w:rsidP="00667F60">
      <w:pPr>
        <w:tabs>
          <w:tab w:val="left" w:pos="8070"/>
        </w:tabs>
      </w:pPr>
      <w:r>
        <w:tab/>
      </w:r>
    </w:p>
    <w:sectPr w:rsidR="00DE79B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EAD7" w14:textId="77777777" w:rsidR="002E1580" w:rsidRDefault="002E1580">
      <w:pPr>
        <w:spacing w:after="0" w:line="240" w:lineRule="auto"/>
      </w:pPr>
      <w:r>
        <w:separator/>
      </w:r>
    </w:p>
  </w:endnote>
  <w:endnote w:type="continuationSeparator" w:id="0">
    <w:p w14:paraId="2C03E4AE" w14:textId="77777777" w:rsidR="002E1580" w:rsidRDefault="002E1580">
      <w:pPr>
        <w:spacing w:after="0" w:line="240" w:lineRule="auto"/>
      </w:pPr>
      <w:r>
        <w:continuationSeparator/>
      </w:r>
    </w:p>
  </w:endnote>
  <w:endnote w:type="continuationNotice" w:id="1">
    <w:p w14:paraId="45AC9078" w14:textId="77777777" w:rsidR="002E1580" w:rsidRDefault="002E1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DE79BD" w14:paraId="7CE6F39A" w14:textId="77777777" w:rsidTr="46153EE3">
      <w:tc>
        <w:tcPr>
          <w:tcW w:w="3020" w:type="dxa"/>
        </w:tcPr>
        <w:p w14:paraId="30C17D5C" w14:textId="77777777" w:rsidR="00DE79BD" w:rsidRDefault="00E972C1">
          <w:pPr>
            <w:pStyle w:val="Kopfzeile"/>
            <w:ind w:left="-115"/>
          </w:pPr>
          <w:proofErr w:type="spellStart"/>
          <w:r>
            <w:t>ProDaBi</w:t>
          </w:r>
          <w:proofErr w:type="spellEnd"/>
          <w:r>
            <w:t xml:space="preserve">-Team 2021 </w:t>
          </w:r>
          <w:r>
            <w:br/>
            <w:t>(Version 20210225)</w:t>
          </w:r>
        </w:p>
      </w:tc>
      <w:tc>
        <w:tcPr>
          <w:tcW w:w="3020" w:type="dxa"/>
        </w:tcPr>
        <w:p w14:paraId="09F30CDD" w14:textId="77777777" w:rsidR="00DE79BD" w:rsidRDefault="00DE79BD">
          <w:pPr>
            <w:pStyle w:val="Kopfzeile"/>
          </w:pPr>
        </w:p>
      </w:tc>
      <w:tc>
        <w:tcPr>
          <w:tcW w:w="3020" w:type="dxa"/>
        </w:tcPr>
        <w:p w14:paraId="4C4136FA" w14:textId="36E252A8" w:rsidR="00DE79BD" w:rsidRDefault="00667F60">
          <w:pPr>
            <w:pStyle w:val="Kopfzeile"/>
            <w:ind w:right="-115"/>
            <w:jc w:val="right"/>
          </w:pPr>
          <w:r>
            <w:rPr>
              <w:noProof/>
              <w:lang w:eastAsia="de-DE"/>
            </w:rPr>
            <w:drawing>
              <wp:anchor distT="0" distB="0" distL="114300" distR="114300" simplePos="0" relativeHeight="251659264" behindDoc="0" locked="0" layoutInCell="1" allowOverlap="1" wp14:anchorId="6C229887" wp14:editId="351E6A3C">
                <wp:simplePos x="0" y="0"/>
                <wp:positionH relativeFrom="margin">
                  <wp:posOffset>622300</wp:posOffset>
                </wp:positionH>
                <wp:positionV relativeFrom="paragraph">
                  <wp:posOffset>-62230</wp:posOffset>
                </wp:positionV>
                <wp:extent cx="1228346" cy="429769"/>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346" cy="429769"/>
                        </a:xfrm>
                        <a:prstGeom prst="rect">
                          <a:avLst/>
                        </a:prstGeom>
                      </pic:spPr>
                    </pic:pic>
                  </a:graphicData>
                </a:graphic>
              </wp:anchor>
            </w:drawing>
          </w:r>
        </w:p>
      </w:tc>
    </w:tr>
  </w:tbl>
  <w:p w14:paraId="431C5288" w14:textId="74428482" w:rsidR="00DE79BD" w:rsidRDefault="00DE79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27C3" w14:textId="77777777" w:rsidR="002E1580" w:rsidRDefault="002E1580">
      <w:pPr>
        <w:spacing w:after="0" w:line="240" w:lineRule="auto"/>
      </w:pPr>
      <w:r>
        <w:separator/>
      </w:r>
    </w:p>
  </w:footnote>
  <w:footnote w:type="continuationSeparator" w:id="0">
    <w:p w14:paraId="75BA84F9" w14:textId="77777777" w:rsidR="002E1580" w:rsidRDefault="002E1580">
      <w:pPr>
        <w:spacing w:after="0" w:line="240" w:lineRule="auto"/>
      </w:pPr>
      <w:r>
        <w:continuationSeparator/>
      </w:r>
    </w:p>
  </w:footnote>
  <w:footnote w:type="continuationNotice" w:id="1">
    <w:p w14:paraId="11C2E9B3" w14:textId="77777777" w:rsidR="002E1580" w:rsidRDefault="002E15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0CE4" w14:textId="77777777" w:rsidR="00DE79BD" w:rsidRDefault="00E972C1">
    <w:pPr>
      <w:pStyle w:val="Kopfzeile"/>
    </w:pPr>
    <w:r>
      <w:t>MODULSTECKBRIEF</w:t>
    </w:r>
    <w:r>
      <w:tab/>
    </w:r>
    <w:r>
      <w:tab/>
      <w:t>Projekt Data Science und Big Data in der Schule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5BE"/>
    <w:multiLevelType w:val="hybridMultilevel"/>
    <w:tmpl w:val="F3049F0C"/>
    <w:lvl w:ilvl="0" w:tplc="FF8C38FE">
      <w:start w:val="1"/>
      <w:numFmt w:val="bullet"/>
      <w:lvlText w:val=""/>
      <w:lvlJc w:val="left"/>
      <w:pPr>
        <w:ind w:left="720" w:hanging="359"/>
      </w:pPr>
      <w:rPr>
        <w:rFonts w:ascii="Symbol" w:hAnsi="Symbol"/>
      </w:rPr>
    </w:lvl>
    <w:lvl w:ilvl="1" w:tplc="C9B4B650">
      <w:start w:val="1"/>
      <w:numFmt w:val="bullet"/>
      <w:lvlText w:val="o"/>
      <w:lvlJc w:val="left"/>
      <w:pPr>
        <w:ind w:left="1440" w:hanging="359"/>
      </w:pPr>
      <w:rPr>
        <w:rFonts w:ascii="Courier New" w:hAnsi="Courier New" w:cs="Courier New"/>
      </w:rPr>
    </w:lvl>
    <w:lvl w:ilvl="2" w:tplc="90408CEE">
      <w:start w:val="1"/>
      <w:numFmt w:val="bullet"/>
      <w:lvlText w:val=""/>
      <w:lvlJc w:val="left"/>
      <w:pPr>
        <w:ind w:left="2160" w:hanging="359"/>
      </w:pPr>
      <w:rPr>
        <w:rFonts w:ascii="Wingdings" w:hAnsi="Wingdings"/>
      </w:rPr>
    </w:lvl>
    <w:lvl w:ilvl="3" w:tplc="04BA98F6">
      <w:start w:val="1"/>
      <w:numFmt w:val="bullet"/>
      <w:lvlText w:val=""/>
      <w:lvlJc w:val="left"/>
      <w:pPr>
        <w:ind w:left="2880" w:hanging="359"/>
      </w:pPr>
      <w:rPr>
        <w:rFonts w:ascii="Symbol" w:hAnsi="Symbol"/>
      </w:rPr>
    </w:lvl>
    <w:lvl w:ilvl="4" w:tplc="AB5ECF90">
      <w:start w:val="1"/>
      <w:numFmt w:val="bullet"/>
      <w:lvlText w:val="o"/>
      <w:lvlJc w:val="left"/>
      <w:pPr>
        <w:ind w:left="3600" w:hanging="359"/>
      </w:pPr>
      <w:rPr>
        <w:rFonts w:ascii="Courier New" w:hAnsi="Courier New" w:cs="Courier New"/>
      </w:rPr>
    </w:lvl>
    <w:lvl w:ilvl="5" w:tplc="786E9BD0">
      <w:start w:val="1"/>
      <w:numFmt w:val="bullet"/>
      <w:lvlText w:val=""/>
      <w:lvlJc w:val="left"/>
      <w:pPr>
        <w:ind w:left="4320" w:hanging="359"/>
      </w:pPr>
      <w:rPr>
        <w:rFonts w:ascii="Wingdings" w:hAnsi="Wingdings"/>
      </w:rPr>
    </w:lvl>
    <w:lvl w:ilvl="6" w:tplc="F3E890CA">
      <w:start w:val="1"/>
      <w:numFmt w:val="bullet"/>
      <w:lvlText w:val=""/>
      <w:lvlJc w:val="left"/>
      <w:pPr>
        <w:ind w:left="5040" w:hanging="359"/>
      </w:pPr>
      <w:rPr>
        <w:rFonts w:ascii="Symbol" w:hAnsi="Symbol"/>
      </w:rPr>
    </w:lvl>
    <w:lvl w:ilvl="7" w:tplc="43265DF6">
      <w:start w:val="1"/>
      <w:numFmt w:val="bullet"/>
      <w:lvlText w:val="o"/>
      <w:lvlJc w:val="left"/>
      <w:pPr>
        <w:ind w:left="5760" w:hanging="359"/>
      </w:pPr>
      <w:rPr>
        <w:rFonts w:ascii="Courier New" w:hAnsi="Courier New" w:cs="Courier New"/>
      </w:rPr>
    </w:lvl>
    <w:lvl w:ilvl="8" w:tplc="1D361F9A">
      <w:start w:val="1"/>
      <w:numFmt w:val="bullet"/>
      <w:lvlText w:val=""/>
      <w:lvlJc w:val="left"/>
      <w:pPr>
        <w:ind w:left="6480" w:hanging="359"/>
      </w:pPr>
      <w:rPr>
        <w:rFonts w:ascii="Wingdings" w:hAnsi="Wingdings"/>
      </w:rPr>
    </w:lvl>
  </w:abstractNum>
  <w:abstractNum w:abstractNumId="1" w15:restartNumberingAfterBreak="0">
    <w:nsid w:val="18326C90"/>
    <w:multiLevelType w:val="hybridMultilevel"/>
    <w:tmpl w:val="479A622E"/>
    <w:lvl w:ilvl="0" w:tplc="D726699A">
      <w:start w:val="1"/>
      <w:numFmt w:val="bullet"/>
      <w:lvlText w:val="•"/>
      <w:lvlJc w:val="left"/>
      <w:pPr>
        <w:tabs>
          <w:tab w:val="num" w:pos="720"/>
        </w:tabs>
        <w:ind w:left="720" w:hanging="360"/>
      </w:pPr>
      <w:rPr>
        <w:rFonts w:ascii="Arial" w:hAnsi="Arial" w:hint="default"/>
      </w:rPr>
    </w:lvl>
    <w:lvl w:ilvl="1" w:tplc="8FE6D3B8">
      <w:start w:val="1"/>
      <w:numFmt w:val="bullet"/>
      <w:lvlText w:val="•"/>
      <w:lvlJc w:val="left"/>
      <w:pPr>
        <w:tabs>
          <w:tab w:val="num" w:pos="1440"/>
        </w:tabs>
        <w:ind w:left="1440" w:hanging="360"/>
      </w:pPr>
      <w:rPr>
        <w:rFonts w:ascii="Arial" w:hAnsi="Arial" w:hint="default"/>
      </w:rPr>
    </w:lvl>
    <w:lvl w:ilvl="2" w:tplc="C874BE28">
      <w:start w:val="1"/>
      <w:numFmt w:val="bullet"/>
      <w:lvlText w:val="•"/>
      <w:lvlJc w:val="left"/>
      <w:pPr>
        <w:tabs>
          <w:tab w:val="num" w:pos="2160"/>
        </w:tabs>
        <w:ind w:left="2160" w:hanging="360"/>
      </w:pPr>
      <w:rPr>
        <w:rFonts w:ascii="Arial" w:hAnsi="Arial" w:hint="default"/>
      </w:rPr>
    </w:lvl>
    <w:lvl w:ilvl="3" w:tplc="98F0D858">
      <w:start w:val="1"/>
      <w:numFmt w:val="bullet"/>
      <w:lvlText w:val="•"/>
      <w:lvlJc w:val="left"/>
      <w:pPr>
        <w:tabs>
          <w:tab w:val="num" w:pos="2880"/>
        </w:tabs>
        <w:ind w:left="2880" w:hanging="360"/>
      </w:pPr>
      <w:rPr>
        <w:rFonts w:ascii="Arial" w:hAnsi="Arial" w:hint="default"/>
      </w:rPr>
    </w:lvl>
    <w:lvl w:ilvl="4" w:tplc="53D6B07A">
      <w:start w:val="1"/>
      <w:numFmt w:val="bullet"/>
      <w:lvlText w:val="•"/>
      <w:lvlJc w:val="left"/>
      <w:pPr>
        <w:tabs>
          <w:tab w:val="num" w:pos="3600"/>
        </w:tabs>
        <w:ind w:left="3600" w:hanging="360"/>
      </w:pPr>
      <w:rPr>
        <w:rFonts w:ascii="Arial" w:hAnsi="Arial" w:hint="default"/>
      </w:rPr>
    </w:lvl>
    <w:lvl w:ilvl="5" w:tplc="CD0613B6">
      <w:start w:val="1"/>
      <w:numFmt w:val="bullet"/>
      <w:lvlText w:val="•"/>
      <w:lvlJc w:val="left"/>
      <w:pPr>
        <w:tabs>
          <w:tab w:val="num" w:pos="4320"/>
        </w:tabs>
        <w:ind w:left="4320" w:hanging="360"/>
      </w:pPr>
      <w:rPr>
        <w:rFonts w:ascii="Arial" w:hAnsi="Arial" w:hint="default"/>
      </w:rPr>
    </w:lvl>
    <w:lvl w:ilvl="6" w:tplc="8EACD406">
      <w:start w:val="1"/>
      <w:numFmt w:val="bullet"/>
      <w:lvlText w:val="•"/>
      <w:lvlJc w:val="left"/>
      <w:pPr>
        <w:tabs>
          <w:tab w:val="num" w:pos="5040"/>
        </w:tabs>
        <w:ind w:left="5040" w:hanging="360"/>
      </w:pPr>
      <w:rPr>
        <w:rFonts w:ascii="Arial" w:hAnsi="Arial" w:hint="default"/>
      </w:rPr>
    </w:lvl>
    <w:lvl w:ilvl="7" w:tplc="A8D0D196">
      <w:start w:val="1"/>
      <w:numFmt w:val="bullet"/>
      <w:lvlText w:val="•"/>
      <w:lvlJc w:val="left"/>
      <w:pPr>
        <w:tabs>
          <w:tab w:val="num" w:pos="5760"/>
        </w:tabs>
        <w:ind w:left="5760" w:hanging="360"/>
      </w:pPr>
      <w:rPr>
        <w:rFonts w:ascii="Arial" w:hAnsi="Arial" w:hint="default"/>
      </w:rPr>
    </w:lvl>
    <w:lvl w:ilvl="8" w:tplc="F6420C08">
      <w:start w:val="1"/>
      <w:numFmt w:val="bullet"/>
      <w:lvlText w:val="•"/>
      <w:lvlJc w:val="left"/>
      <w:pPr>
        <w:tabs>
          <w:tab w:val="num" w:pos="6480"/>
        </w:tabs>
        <w:ind w:left="6480" w:hanging="360"/>
      </w:pPr>
      <w:rPr>
        <w:rFonts w:ascii="Arial" w:hAnsi="Arial" w:hint="default"/>
      </w:rPr>
    </w:lvl>
  </w:abstractNum>
  <w:abstractNum w:abstractNumId="2" w15:restartNumberingAfterBreak="0">
    <w:nsid w:val="2C933922"/>
    <w:multiLevelType w:val="hybridMultilevel"/>
    <w:tmpl w:val="1BECAF8C"/>
    <w:lvl w:ilvl="0" w:tplc="1F6CC5AA">
      <w:start w:val="1"/>
      <w:numFmt w:val="bullet"/>
      <w:lvlText w:val=""/>
      <w:lvlJc w:val="left"/>
      <w:pPr>
        <w:ind w:left="720" w:hanging="360"/>
      </w:pPr>
      <w:rPr>
        <w:rFonts w:ascii="Symbol" w:hAnsi="Symbol" w:hint="default"/>
      </w:rPr>
    </w:lvl>
    <w:lvl w:ilvl="1" w:tplc="9EE67278">
      <w:start w:val="1"/>
      <w:numFmt w:val="bullet"/>
      <w:lvlText w:val="o"/>
      <w:lvlJc w:val="left"/>
      <w:pPr>
        <w:ind w:left="1440" w:hanging="360"/>
      </w:pPr>
      <w:rPr>
        <w:rFonts w:ascii="Courier New" w:hAnsi="Courier New" w:cs="Courier New" w:hint="default"/>
      </w:rPr>
    </w:lvl>
    <w:lvl w:ilvl="2" w:tplc="E29AC124">
      <w:start w:val="1"/>
      <w:numFmt w:val="bullet"/>
      <w:lvlText w:val=""/>
      <w:lvlJc w:val="left"/>
      <w:pPr>
        <w:ind w:left="2160" w:hanging="360"/>
      </w:pPr>
      <w:rPr>
        <w:rFonts w:ascii="Wingdings" w:hAnsi="Wingdings" w:hint="default"/>
      </w:rPr>
    </w:lvl>
    <w:lvl w:ilvl="3" w:tplc="22709CE6">
      <w:start w:val="1"/>
      <w:numFmt w:val="bullet"/>
      <w:lvlText w:val=""/>
      <w:lvlJc w:val="left"/>
      <w:pPr>
        <w:ind w:left="2880" w:hanging="360"/>
      </w:pPr>
      <w:rPr>
        <w:rFonts w:ascii="Symbol" w:hAnsi="Symbol" w:hint="default"/>
      </w:rPr>
    </w:lvl>
    <w:lvl w:ilvl="4" w:tplc="BECAE044">
      <w:start w:val="1"/>
      <w:numFmt w:val="bullet"/>
      <w:lvlText w:val="o"/>
      <w:lvlJc w:val="left"/>
      <w:pPr>
        <w:ind w:left="3600" w:hanging="360"/>
      </w:pPr>
      <w:rPr>
        <w:rFonts w:ascii="Courier New" w:hAnsi="Courier New" w:cs="Courier New" w:hint="default"/>
      </w:rPr>
    </w:lvl>
    <w:lvl w:ilvl="5" w:tplc="4ADAFC3A">
      <w:start w:val="1"/>
      <w:numFmt w:val="bullet"/>
      <w:lvlText w:val=""/>
      <w:lvlJc w:val="left"/>
      <w:pPr>
        <w:ind w:left="4320" w:hanging="360"/>
      </w:pPr>
      <w:rPr>
        <w:rFonts w:ascii="Wingdings" w:hAnsi="Wingdings" w:hint="default"/>
      </w:rPr>
    </w:lvl>
    <w:lvl w:ilvl="6" w:tplc="EAD0B78E">
      <w:start w:val="1"/>
      <w:numFmt w:val="bullet"/>
      <w:lvlText w:val=""/>
      <w:lvlJc w:val="left"/>
      <w:pPr>
        <w:ind w:left="5040" w:hanging="360"/>
      </w:pPr>
      <w:rPr>
        <w:rFonts w:ascii="Symbol" w:hAnsi="Symbol" w:hint="default"/>
      </w:rPr>
    </w:lvl>
    <w:lvl w:ilvl="7" w:tplc="424024FC">
      <w:start w:val="1"/>
      <w:numFmt w:val="bullet"/>
      <w:lvlText w:val="o"/>
      <w:lvlJc w:val="left"/>
      <w:pPr>
        <w:ind w:left="5760" w:hanging="360"/>
      </w:pPr>
      <w:rPr>
        <w:rFonts w:ascii="Courier New" w:hAnsi="Courier New" w:cs="Courier New" w:hint="default"/>
      </w:rPr>
    </w:lvl>
    <w:lvl w:ilvl="8" w:tplc="5D04DD7C">
      <w:start w:val="1"/>
      <w:numFmt w:val="bullet"/>
      <w:lvlText w:val=""/>
      <w:lvlJc w:val="left"/>
      <w:pPr>
        <w:ind w:left="6480" w:hanging="360"/>
      </w:pPr>
      <w:rPr>
        <w:rFonts w:ascii="Wingdings" w:hAnsi="Wingdings" w:hint="default"/>
      </w:rPr>
    </w:lvl>
  </w:abstractNum>
  <w:abstractNum w:abstractNumId="3" w15:restartNumberingAfterBreak="0">
    <w:nsid w:val="2D967F2A"/>
    <w:multiLevelType w:val="hybridMultilevel"/>
    <w:tmpl w:val="9FEA4956"/>
    <w:lvl w:ilvl="0" w:tplc="E85A6B66">
      <w:start w:val="1"/>
      <w:numFmt w:val="bullet"/>
      <w:lvlText w:val=""/>
      <w:lvlJc w:val="left"/>
      <w:pPr>
        <w:ind w:left="720" w:hanging="360"/>
      </w:pPr>
      <w:rPr>
        <w:rFonts w:ascii="Symbol" w:hAnsi="Symbol" w:hint="default"/>
      </w:rPr>
    </w:lvl>
    <w:lvl w:ilvl="1" w:tplc="C5CE06AC">
      <w:start w:val="1"/>
      <w:numFmt w:val="bullet"/>
      <w:lvlText w:val="o"/>
      <w:lvlJc w:val="left"/>
      <w:pPr>
        <w:ind w:left="1440" w:hanging="360"/>
      </w:pPr>
      <w:rPr>
        <w:rFonts w:ascii="Courier New" w:hAnsi="Courier New" w:hint="default"/>
      </w:rPr>
    </w:lvl>
    <w:lvl w:ilvl="2" w:tplc="70281668">
      <w:start w:val="1"/>
      <w:numFmt w:val="bullet"/>
      <w:lvlText w:val=""/>
      <w:lvlJc w:val="left"/>
      <w:pPr>
        <w:ind w:left="2160" w:hanging="360"/>
      </w:pPr>
      <w:rPr>
        <w:rFonts w:ascii="Wingdings" w:hAnsi="Wingdings" w:hint="default"/>
      </w:rPr>
    </w:lvl>
    <w:lvl w:ilvl="3" w:tplc="F09C175C">
      <w:start w:val="1"/>
      <w:numFmt w:val="bullet"/>
      <w:lvlText w:val=""/>
      <w:lvlJc w:val="left"/>
      <w:pPr>
        <w:ind w:left="2880" w:hanging="360"/>
      </w:pPr>
      <w:rPr>
        <w:rFonts w:ascii="Symbol" w:hAnsi="Symbol" w:hint="default"/>
      </w:rPr>
    </w:lvl>
    <w:lvl w:ilvl="4" w:tplc="9738C0AE">
      <w:start w:val="1"/>
      <w:numFmt w:val="bullet"/>
      <w:lvlText w:val="o"/>
      <w:lvlJc w:val="left"/>
      <w:pPr>
        <w:ind w:left="3600" w:hanging="360"/>
      </w:pPr>
      <w:rPr>
        <w:rFonts w:ascii="Courier New" w:hAnsi="Courier New" w:hint="default"/>
      </w:rPr>
    </w:lvl>
    <w:lvl w:ilvl="5" w:tplc="6284B674">
      <w:start w:val="1"/>
      <w:numFmt w:val="bullet"/>
      <w:lvlText w:val=""/>
      <w:lvlJc w:val="left"/>
      <w:pPr>
        <w:ind w:left="4320" w:hanging="360"/>
      </w:pPr>
      <w:rPr>
        <w:rFonts w:ascii="Wingdings" w:hAnsi="Wingdings" w:hint="default"/>
      </w:rPr>
    </w:lvl>
    <w:lvl w:ilvl="6" w:tplc="F0E2A988">
      <w:start w:val="1"/>
      <w:numFmt w:val="bullet"/>
      <w:lvlText w:val=""/>
      <w:lvlJc w:val="left"/>
      <w:pPr>
        <w:ind w:left="5040" w:hanging="360"/>
      </w:pPr>
      <w:rPr>
        <w:rFonts w:ascii="Symbol" w:hAnsi="Symbol" w:hint="default"/>
      </w:rPr>
    </w:lvl>
    <w:lvl w:ilvl="7" w:tplc="4A3062FC">
      <w:start w:val="1"/>
      <w:numFmt w:val="bullet"/>
      <w:lvlText w:val="o"/>
      <w:lvlJc w:val="left"/>
      <w:pPr>
        <w:ind w:left="5760" w:hanging="360"/>
      </w:pPr>
      <w:rPr>
        <w:rFonts w:ascii="Courier New" w:hAnsi="Courier New" w:hint="default"/>
      </w:rPr>
    </w:lvl>
    <w:lvl w:ilvl="8" w:tplc="DDFA68EA">
      <w:start w:val="1"/>
      <w:numFmt w:val="bullet"/>
      <w:lvlText w:val=""/>
      <w:lvlJc w:val="left"/>
      <w:pPr>
        <w:ind w:left="6480" w:hanging="360"/>
      </w:pPr>
      <w:rPr>
        <w:rFonts w:ascii="Wingdings" w:hAnsi="Wingdings" w:hint="default"/>
      </w:rPr>
    </w:lvl>
  </w:abstractNum>
  <w:abstractNum w:abstractNumId="4" w15:restartNumberingAfterBreak="0">
    <w:nsid w:val="2E3C5FE6"/>
    <w:multiLevelType w:val="hybridMultilevel"/>
    <w:tmpl w:val="77104526"/>
    <w:lvl w:ilvl="0" w:tplc="249864A4">
      <w:start w:val="1"/>
      <w:numFmt w:val="bullet"/>
      <w:lvlText w:val=""/>
      <w:lvlJc w:val="left"/>
      <w:pPr>
        <w:ind w:left="720" w:hanging="360"/>
      </w:pPr>
      <w:rPr>
        <w:rFonts w:ascii="Symbol" w:hAnsi="Symbol" w:hint="default"/>
      </w:rPr>
    </w:lvl>
    <w:lvl w:ilvl="1" w:tplc="5EB6C1A8">
      <w:start w:val="1"/>
      <w:numFmt w:val="bullet"/>
      <w:lvlText w:val="o"/>
      <w:lvlJc w:val="left"/>
      <w:pPr>
        <w:ind w:left="1440" w:hanging="360"/>
      </w:pPr>
      <w:rPr>
        <w:rFonts w:ascii="Courier New" w:hAnsi="Courier New" w:cs="Courier New" w:hint="default"/>
      </w:rPr>
    </w:lvl>
    <w:lvl w:ilvl="2" w:tplc="E75A1B48">
      <w:start w:val="1"/>
      <w:numFmt w:val="bullet"/>
      <w:lvlText w:val=""/>
      <w:lvlJc w:val="left"/>
      <w:pPr>
        <w:ind w:left="2160" w:hanging="360"/>
      </w:pPr>
      <w:rPr>
        <w:rFonts w:ascii="Wingdings" w:hAnsi="Wingdings" w:hint="default"/>
      </w:rPr>
    </w:lvl>
    <w:lvl w:ilvl="3" w:tplc="E768342A">
      <w:start w:val="1"/>
      <w:numFmt w:val="bullet"/>
      <w:lvlText w:val=""/>
      <w:lvlJc w:val="left"/>
      <w:pPr>
        <w:ind w:left="2880" w:hanging="360"/>
      </w:pPr>
      <w:rPr>
        <w:rFonts w:ascii="Symbol" w:hAnsi="Symbol" w:hint="default"/>
      </w:rPr>
    </w:lvl>
    <w:lvl w:ilvl="4" w:tplc="9E5CAA34">
      <w:start w:val="1"/>
      <w:numFmt w:val="bullet"/>
      <w:lvlText w:val="o"/>
      <w:lvlJc w:val="left"/>
      <w:pPr>
        <w:ind w:left="3600" w:hanging="360"/>
      </w:pPr>
      <w:rPr>
        <w:rFonts w:ascii="Courier New" w:hAnsi="Courier New" w:cs="Courier New" w:hint="default"/>
      </w:rPr>
    </w:lvl>
    <w:lvl w:ilvl="5" w:tplc="F926C03A">
      <w:start w:val="1"/>
      <w:numFmt w:val="bullet"/>
      <w:lvlText w:val=""/>
      <w:lvlJc w:val="left"/>
      <w:pPr>
        <w:ind w:left="4320" w:hanging="360"/>
      </w:pPr>
      <w:rPr>
        <w:rFonts w:ascii="Wingdings" w:hAnsi="Wingdings" w:hint="default"/>
      </w:rPr>
    </w:lvl>
    <w:lvl w:ilvl="6" w:tplc="F61C1D3E">
      <w:start w:val="1"/>
      <w:numFmt w:val="bullet"/>
      <w:lvlText w:val=""/>
      <w:lvlJc w:val="left"/>
      <w:pPr>
        <w:ind w:left="5040" w:hanging="360"/>
      </w:pPr>
      <w:rPr>
        <w:rFonts w:ascii="Symbol" w:hAnsi="Symbol" w:hint="default"/>
      </w:rPr>
    </w:lvl>
    <w:lvl w:ilvl="7" w:tplc="18F48776">
      <w:start w:val="1"/>
      <w:numFmt w:val="bullet"/>
      <w:lvlText w:val="o"/>
      <w:lvlJc w:val="left"/>
      <w:pPr>
        <w:ind w:left="5760" w:hanging="360"/>
      </w:pPr>
      <w:rPr>
        <w:rFonts w:ascii="Courier New" w:hAnsi="Courier New" w:cs="Courier New" w:hint="default"/>
      </w:rPr>
    </w:lvl>
    <w:lvl w:ilvl="8" w:tplc="641AB5B4">
      <w:start w:val="1"/>
      <w:numFmt w:val="bullet"/>
      <w:lvlText w:val=""/>
      <w:lvlJc w:val="left"/>
      <w:pPr>
        <w:ind w:left="6480" w:hanging="360"/>
      </w:pPr>
      <w:rPr>
        <w:rFonts w:ascii="Wingdings" w:hAnsi="Wingdings" w:hint="default"/>
      </w:rPr>
    </w:lvl>
  </w:abstractNum>
  <w:abstractNum w:abstractNumId="5" w15:restartNumberingAfterBreak="0">
    <w:nsid w:val="329F283F"/>
    <w:multiLevelType w:val="hybridMultilevel"/>
    <w:tmpl w:val="8A8A3518"/>
    <w:lvl w:ilvl="0" w:tplc="469430B2">
      <w:start w:val="1"/>
      <w:numFmt w:val="bullet"/>
      <w:lvlText w:val=""/>
      <w:lvlJc w:val="left"/>
      <w:pPr>
        <w:tabs>
          <w:tab w:val="num" w:pos="720"/>
        </w:tabs>
        <w:ind w:left="720" w:hanging="360"/>
      </w:pPr>
      <w:rPr>
        <w:rFonts w:ascii="Symbol" w:hAnsi="Symbol" w:cs="OpenSymbol" w:hint="default"/>
      </w:rPr>
    </w:lvl>
    <w:lvl w:ilvl="1" w:tplc="7778A89C">
      <w:start w:val="1"/>
      <w:numFmt w:val="bullet"/>
      <w:lvlText w:val="◦"/>
      <w:lvlJc w:val="left"/>
      <w:pPr>
        <w:tabs>
          <w:tab w:val="num" w:pos="1080"/>
        </w:tabs>
        <w:ind w:left="1080" w:hanging="360"/>
      </w:pPr>
      <w:rPr>
        <w:rFonts w:ascii="OpenSymbol" w:hAnsi="OpenSymbol" w:cs="OpenSymbol" w:hint="default"/>
      </w:rPr>
    </w:lvl>
    <w:lvl w:ilvl="2" w:tplc="DB4C9958">
      <w:start w:val="1"/>
      <w:numFmt w:val="bullet"/>
      <w:lvlText w:val="▪"/>
      <w:lvlJc w:val="left"/>
      <w:pPr>
        <w:tabs>
          <w:tab w:val="num" w:pos="1440"/>
        </w:tabs>
        <w:ind w:left="1440" w:hanging="360"/>
      </w:pPr>
      <w:rPr>
        <w:rFonts w:ascii="OpenSymbol" w:hAnsi="OpenSymbol" w:cs="OpenSymbol" w:hint="default"/>
      </w:rPr>
    </w:lvl>
    <w:lvl w:ilvl="3" w:tplc="37EE373A">
      <w:start w:val="1"/>
      <w:numFmt w:val="bullet"/>
      <w:lvlText w:val=""/>
      <w:lvlJc w:val="left"/>
      <w:pPr>
        <w:tabs>
          <w:tab w:val="num" w:pos="1800"/>
        </w:tabs>
        <w:ind w:left="1800" w:hanging="360"/>
      </w:pPr>
      <w:rPr>
        <w:rFonts w:ascii="Symbol" w:hAnsi="Symbol" w:cs="OpenSymbol" w:hint="default"/>
      </w:rPr>
    </w:lvl>
    <w:lvl w:ilvl="4" w:tplc="0C28C596">
      <w:start w:val="1"/>
      <w:numFmt w:val="bullet"/>
      <w:lvlText w:val="◦"/>
      <w:lvlJc w:val="left"/>
      <w:pPr>
        <w:tabs>
          <w:tab w:val="num" w:pos="2160"/>
        </w:tabs>
        <w:ind w:left="2160" w:hanging="360"/>
      </w:pPr>
      <w:rPr>
        <w:rFonts w:ascii="OpenSymbol" w:hAnsi="OpenSymbol" w:cs="OpenSymbol" w:hint="default"/>
      </w:rPr>
    </w:lvl>
    <w:lvl w:ilvl="5" w:tplc="9B904CA2">
      <w:start w:val="1"/>
      <w:numFmt w:val="bullet"/>
      <w:lvlText w:val="▪"/>
      <w:lvlJc w:val="left"/>
      <w:pPr>
        <w:tabs>
          <w:tab w:val="num" w:pos="2520"/>
        </w:tabs>
        <w:ind w:left="2520" w:hanging="360"/>
      </w:pPr>
      <w:rPr>
        <w:rFonts w:ascii="OpenSymbol" w:hAnsi="OpenSymbol" w:cs="OpenSymbol" w:hint="default"/>
      </w:rPr>
    </w:lvl>
    <w:lvl w:ilvl="6" w:tplc="5DE22EAA">
      <w:start w:val="1"/>
      <w:numFmt w:val="bullet"/>
      <w:lvlText w:val=""/>
      <w:lvlJc w:val="left"/>
      <w:pPr>
        <w:tabs>
          <w:tab w:val="num" w:pos="2880"/>
        </w:tabs>
        <w:ind w:left="2880" w:hanging="360"/>
      </w:pPr>
      <w:rPr>
        <w:rFonts w:ascii="Symbol" w:hAnsi="Symbol" w:cs="OpenSymbol" w:hint="default"/>
      </w:rPr>
    </w:lvl>
    <w:lvl w:ilvl="7" w:tplc="B838CD1C">
      <w:start w:val="1"/>
      <w:numFmt w:val="bullet"/>
      <w:lvlText w:val="◦"/>
      <w:lvlJc w:val="left"/>
      <w:pPr>
        <w:tabs>
          <w:tab w:val="num" w:pos="3240"/>
        </w:tabs>
        <w:ind w:left="3240" w:hanging="360"/>
      </w:pPr>
      <w:rPr>
        <w:rFonts w:ascii="OpenSymbol" w:hAnsi="OpenSymbol" w:cs="OpenSymbol" w:hint="default"/>
      </w:rPr>
    </w:lvl>
    <w:lvl w:ilvl="8" w:tplc="5E5EABA4">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3EB6F29"/>
    <w:multiLevelType w:val="hybridMultilevel"/>
    <w:tmpl w:val="996A1EC6"/>
    <w:lvl w:ilvl="0" w:tplc="F0467678">
      <w:start w:val="1"/>
      <w:numFmt w:val="decimal"/>
      <w:lvlText w:val="%1."/>
      <w:lvlJc w:val="left"/>
      <w:pPr>
        <w:ind w:left="720" w:hanging="360"/>
      </w:pPr>
      <w:rPr>
        <w:rFonts w:hint="default"/>
      </w:rPr>
    </w:lvl>
    <w:lvl w:ilvl="1" w:tplc="3C3A06E8">
      <w:start w:val="1"/>
      <w:numFmt w:val="lowerLetter"/>
      <w:lvlText w:val="%2."/>
      <w:lvlJc w:val="left"/>
      <w:pPr>
        <w:ind w:left="1440" w:hanging="360"/>
      </w:pPr>
    </w:lvl>
    <w:lvl w:ilvl="2" w:tplc="2CAC1914">
      <w:start w:val="1"/>
      <w:numFmt w:val="lowerRoman"/>
      <w:lvlText w:val="%3."/>
      <w:lvlJc w:val="right"/>
      <w:pPr>
        <w:ind w:left="2160" w:hanging="180"/>
      </w:pPr>
    </w:lvl>
    <w:lvl w:ilvl="3" w:tplc="755CD560">
      <w:start w:val="1"/>
      <w:numFmt w:val="decimal"/>
      <w:lvlText w:val="%4."/>
      <w:lvlJc w:val="left"/>
      <w:pPr>
        <w:ind w:left="2880" w:hanging="360"/>
      </w:pPr>
    </w:lvl>
    <w:lvl w:ilvl="4" w:tplc="71065188">
      <w:start w:val="1"/>
      <w:numFmt w:val="lowerLetter"/>
      <w:lvlText w:val="%5."/>
      <w:lvlJc w:val="left"/>
      <w:pPr>
        <w:ind w:left="3600" w:hanging="360"/>
      </w:pPr>
    </w:lvl>
    <w:lvl w:ilvl="5" w:tplc="3D565F9E">
      <w:start w:val="1"/>
      <w:numFmt w:val="lowerRoman"/>
      <w:lvlText w:val="%6."/>
      <w:lvlJc w:val="right"/>
      <w:pPr>
        <w:ind w:left="4320" w:hanging="180"/>
      </w:pPr>
    </w:lvl>
    <w:lvl w:ilvl="6" w:tplc="91CA9874">
      <w:start w:val="1"/>
      <w:numFmt w:val="decimal"/>
      <w:lvlText w:val="%7."/>
      <w:lvlJc w:val="left"/>
      <w:pPr>
        <w:ind w:left="5040" w:hanging="360"/>
      </w:pPr>
    </w:lvl>
    <w:lvl w:ilvl="7" w:tplc="FE92CEBC">
      <w:start w:val="1"/>
      <w:numFmt w:val="lowerLetter"/>
      <w:lvlText w:val="%8."/>
      <w:lvlJc w:val="left"/>
      <w:pPr>
        <w:ind w:left="5760" w:hanging="360"/>
      </w:pPr>
    </w:lvl>
    <w:lvl w:ilvl="8" w:tplc="7DD8339A">
      <w:start w:val="1"/>
      <w:numFmt w:val="lowerRoman"/>
      <w:lvlText w:val="%9."/>
      <w:lvlJc w:val="right"/>
      <w:pPr>
        <w:ind w:left="6480" w:hanging="180"/>
      </w:pPr>
    </w:lvl>
  </w:abstractNum>
  <w:abstractNum w:abstractNumId="7" w15:restartNumberingAfterBreak="0">
    <w:nsid w:val="4304444E"/>
    <w:multiLevelType w:val="hybridMultilevel"/>
    <w:tmpl w:val="57F8241E"/>
    <w:lvl w:ilvl="0" w:tplc="02D2AF3E">
      <w:start w:val="1"/>
      <w:numFmt w:val="bullet"/>
      <w:lvlText w:val=""/>
      <w:lvlJc w:val="left"/>
      <w:pPr>
        <w:ind w:left="720" w:hanging="359"/>
      </w:pPr>
      <w:rPr>
        <w:rFonts w:ascii="Symbol" w:hAnsi="Symbol" w:hint="default"/>
      </w:rPr>
    </w:lvl>
    <w:lvl w:ilvl="1" w:tplc="8124D5F8">
      <w:start w:val="1"/>
      <w:numFmt w:val="bullet"/>
      <w:lvlText w:val="o"/>
      <w:lvlJc w:val="left"/>
      <w:pPr>
        <w:ind w:left="1440" w:hanging="359"/>
      </w:pPr>
      <w:rPr>
        <w:rFonts w:ascii="Courier New" w:hAnsi="Courier New" w:cs="Courier New" w:hint="default"/>
      </w:rPr>
    </w:lvl>
    <w:lvl w:ilvl="2" w:tplc="4AEEF78A">
      <w:start w:val="1"/>
      <w:numFmt w:val="bullet"/>
      <w:lvlText w:val=""/>
      <w:lvlJc w:val="left"/>
      <w:pPr>
        <w:ind w:left="2160" w:hanging="359"/>
      </w:pPr>
      <w:rPr>
        <w:rFonts w:ascii="Wingdings" w:hAnsi="Wingdings" w:hint="default"/>
      </w:rPr>
    </w:lvl>
    <w:lvl w:ilvl="3" w:tplc="1234B55C">
      <w:start w:val="1"/>
      <w:numFmt w:val="bullet"/>
      <w:lvlText w:val=""/>
      <w:lvlJc w:val="left"/>
      <w:pPr>
        <w:ind w:left="2880" w:hanging="359"/>
      </w:pPr>
      <w:rPr>
        <w:rFonts w:ascii="Symbol" w:hAnsi="Symbol" w:hint="default"/>
      </w:rPr>
    </w:lvl>
    <w:lvl w:ilvl="4" w:tplc="102CD780">
      <w:start w:val="1"/>
      <w:numFmt w:val="bullet"/>
      <w:lvlText w:val="o"/>
      <w:lvlJc w:val="left"/>
      <w:pPr>
        <w:ind w:left="3600" w:hanging="359"/>
      </w:pPr>
      <w:rPr>
        <w:rFonts w:ascii="Courier New" w:hAnsi="Courier New" w:cs="Courier New" w:hint="default"/>
      </w:rPr>
    </w:lvl>
    <w:lvl w:ilvl="5" w:tplc="ECD67BF8">
      <w:start w:val="1"/>
      <w:numFmt w:val="bullet"/>
      <w:lvlText w:val=""/>
      <w:lvlJc w:val="left"/>
      <w:pPr>
        <w:ind w:left="4320" w:hanging="359"/>
      </w:pPr>
      <w:rPr>
        <w:rFonts w:ascii="Wingdings" w:hAnsi="Wingdings" w:hint="default"/>
      </w:rPr>
    </w:lvl>
    <w:lvl w:ilvl="6" w:tplc="7C0E9582">
      <w:start w:val="1"/>
      <w:numFmt w:val="bullet"/>
      <w:lvlText w:val=""/>
      <w:lvlJc w:val="left"/>
      <w:pPr>
        <w:ind w:left="5040" w:hanging="359"/>
      </w:pPr>
      <w:rPr>
        <w:rFonts w:ascii="Symbol" w:hAnsi="Symbol" w:hint="default"/>
      </w:rPr>
    </w:lvl>
    <w:lvl w:ilvl="7" w:tplc="34B09E1A">
      <w:start w:val="1"/>
      <w:numFmt w:val="bullet"/>
      <w:lvlText w:val="o"/>
      <w:lvlJc w:val="left"/>
      <w:pPr>
        <w:ind w:left="5760" w:hanging="359"/>
      </w:pPr>
      <w:rPr>
        <w:rFonts w:ascii="Courier New" w:hAnsi="Courier New" w:cs="Courier New" w:hint="default"/>
      </w:rPr>
    </w:lvl>
    <w:lvl w:ilvl="8" w:tplc="E30274A6">
      <w:start w:val="1"/>
      <w:numFmt w:val="bullet"/>
      <w:lvlText w:val=""/>
      <w:lvlJc w:val="left"/>
      <w:pPr>
        <w:ind w:left="6480" w:hanging="359"/>
      </w:pPr>
      <w:rPr>
        <w:rFonts w:ascii="Wingdings" w:hAnsi="Wingdings" w:hint="default"/>
      </w:rPr>
    </w:lvl>
  </w:abstractNum>
  <w:abstractNum w:abstractNumId="8" w15:restartNumberingAfterBreak="0">
    <w:nsid w:val="4FAA6680"/>
    <w:multiLevelType w:val="hybridMultilevel"/>
    <w:tmpl w:val="FDDCAC4C"/>
    <w:lvl w:ilvl="0" w:tplc="7EE45924">
      <w:start w:val="1"/>
      <w:numFmt w:val="bullet"/>
      <w:lvlText w:val=""/>
      <w:lvlJc w:val="left"/>
      <w:pPr>
        <w:ind w:left="720" w:hanging="359"/>
      </w:pPr>
      <w:rPr>
        <w:rFonts w:ascii="Symbol" w:hAnsi="Symbol"/>
      </w:rPr>
    </w:lvl>
    <w:lvl w:ilvl="1" w:tplc="35DCCAF4">
      <w:start w:val="1"/>
      <w:numFmt w:val="bullet"/>
      <w:lvlText w:val="o"/>
      <w:lvlJc w:val="left"/>
      <w:pPr>
        <w:ind w:left="1440" w:hanging="359"/>
      </w:pPr>
      <w:rPr>
        <w:rFonts w:ascii="Courier New" w:hAnsi="Courier New" w:cs="Courier New"/>
      </w:rPr>
    </w:lvl>
    <w:lvl w:ilvl="2" w:tplc="A6C08C4E">
      <w:start w:val="1"/>
      <w:numFmt w:val="bullet"/>
      <w:lvlText w:val=""/>
      <w:lvlJc w:val="left"/>
      <w:pPr>
        <w:ind w:left="2160" w:hanging="359"/>
      </w:pPr>
      <w:rPr>
        <w:rFonts w:ascii="Wingdings" w:hAnsi="Wingdings"/>
      </w:rPr>
    </w:lvl>
    <w:lvl w:ilvl="3" w:tplc="388A508E">
      <w:start w:val="1"/>
      <w:numFmt w:val="bullet"/>
      <w:lvlText w:val=""/>
      <w:lvlJc w:val="left"/>
      <w:pPr>
        <w:ind w:left="2880" w:hanging="359"/>
      </w:pPr>
      <w:rPr>
        <w:rFonts w:ascii="Symbol" w:hAnsi="Symbol"/>
      </w:rPr>
    </w:lvl>
    <w:lvl w:ilvl="4" w:tplc="DD0C8FA4">
      <w:start w:val="1"/>
      <w:numFmt w:val="bullet"/>
      <w:lvlText w:val="o"/>
      <w:lvlJc w:val="left"/>
      <w:pPr>
        <w:ind w:left="3600" w:hanging="359"/>
      </w:pPr>
      <w:rPr>
        <w:rFonts w:ascii="Courier New" w:hAnsi="Courier New" w:cs="Courier New"/>
      </w:rPr>
    </w:lvl>
    <w:lvl w:ilvl="5" w:tplc="032869B2">
      <w:start w:val="1"/>
      <w:numFmt w:val="bullet"/>
      <w:lvlText w:val=""/>
      <w:lvlJc w:val="left"/>
      <w:pPr>
        <w:ind w:left="4320" w:hanging="359"/>
      </w:pPr>
      <w:rPr>
        <w:rFonts w:ascii="Wingdings" w:hAnsi="Wingdings"/>
      </w:rPr>
    </w:lvl>
    <w:lvl w:ilvl="6" w:tplc="3FFCF6F8">
      <w:start w:val="1"/>
      <w:numFmt w:val="bullet"/>
      <w:lvlText w:val=""/>
      <w:lvlJc w:val="left"/>
      <w:pPr>
        <w:ind w:left="5040" w:hanging="359"/>
      </w:pPr>
      <w:rPr>
        <w:rFonts w:ascii="Symbol" w:hAnsi="Symbol"/>
      </w:rPr>
    </w:lvl>
    <w:lvl w:ilvl="7" w:tplc="355C7966">
      <w:start w:val="1"/>
      <w:numFmt w:val="bullet"/>
      <w:lvlText w:val="o"/>
      <w:lvlJc w:val="left"/>
      <w:pPr>
        <w:ind w:left="5760" w:hanging="359"/>
      </w:pPr>
      <w:rPr>
        <w:rFonts w:ascii="Courier New" w:hAnsi="Courier New" w:cs="Courier New"/>
      </w:rPr>
    </w:lvl>
    <w:lvl w:ilvl="8" w:tplc="D718548C">
      <w:start w:val="1"/>
      <w:numFmt w:val="bullet"/>
      <w:lvlText w:val=""/>
      <w:lvlJc w:val="left"/>
      <w:pPr>
        <w:ind w:left="6480" w:hanging="359"/>
      </w:pPr>
      <w:rPr>
        <w:rFonts w:ascii="Wingdings" w:hAnsi="Wingdings"/>
      </w:rPr>
    </w:lvl>
  </w:abstractNum>
  <w:abstractNum w:abstractNumId="9" w15:restartNumberingAfterBreak="0">
    <w:nsid w:val="59C478B9"/>
    <w:multiLevelType w:val="hybridMultilevel"/>
    <w:tmpl w:val="4E4E7990"/>
    <w:lvl w:ilvl="0" w:tplc="0E96D1AC">
      <w:start w:val="1"/>
      <w:numFmt w:val="bullet"/>
      <w:lvlText w:val=""/>
      <w:lvlJc w:val="left"/>
      <w:pPr>
        <w:tabs>
          <w:tab w:val="num" w:pos="720"/>
        </w:tabs>
        <w:ind w:left="720" w:hanging="360"/>
      </w:pPr>
      <w:rPr>
        <w:rFonts w:ascii="Symbol" w:hAnsi="Symbol" w:hint="default"/>
        <w:sz w:val="20"/>
      </w:rPr>
    </w:lvl>
    <w:lvl w:ilvl="1" w:tplc="49A26124">
      <w:start w:val="1"/>
      <w:numFmt w:val="bullet"/>
      <w:lvlText w:val="o"/>
      <w:lvlJc w:val="left"/>
      <w:pPr>
        <w:tabs>
          <w:tab w:val="num" w:pos="1440"/>
        </w:tabs>
        <w:ind w:left="1440" w:hanging="360"/>
      </w:pPr>
      <w:rPr>
        <w:rFonts w:ascii="Courier New" w:hAnsi="Courier New" w:hint="default"/>
        <w:sz w:val="20"/>
      </w:rPr>
    </w:lvl>
    <w:lvl w:ilvl="2" w:tplc="21D665C0">
      <w:start w:val="1"/>
      <w:numFmt w:val="bullet"/>
      <w:lvlText w:val=""/>
      <w:lvlJc w:val="left"/>
      <w:pPr>
        <w:tabs>
          <w:tab w:val="num" w:pos="2160"/>
        </w:tabs>
        <w:ind w:left="2160" w:hanging="360"/>
      </w:pPr>
      <w:rPr>
        <w:rFonts w:ascii="Wingdings" w:hAnsi="Wingdings" w:hint="default"/>
        <w:sz w:val="20"/>
      </w:rPr>
    </w:lvl>
    <w:lvl w:ilvl="3" w:tplc="EB466456">
      <w:start w:val="1"/>
      <w:numFmt w:val="bullet"/>
      <w:lvlText w:val=""/>
      <w:lvlJc w:val="left"/>
      <w:pPr>
        <w:tabs>
          <w:tab w:val="num" w:pos="2880"/>
        </w:tabs>
        <w:ind w:left="2880" w:hanging="360"/>
      </w:pPr>
      <w:rPr>
        <w:rFonts w:ascii="Wingdings" w:hAnsi="Wingdings" w:hint="default"/>
        <w:sz w:val="20"/>
      </w:rPr>
    </w:lvl>
    <w:lvl w:ilvl="4" w:tplc="8F7AE086">
      <w:start w:val="1"/>
      <w:numFmt w:val="bullet"/>
      <w:lvlText w:val=""/>
      <w:lvlJc w:val="left"/>
      <w:pPr>
        <w:tabs>
          <w:tab w:val="num" w:pos="3600"/>
        </w:tabs>
        <w:ind w:left="3600" w:hanging="360"/>
      </w:pPr>
      <w:rPr>
        <w:rFonts w:ascii="Wingdings" w:hAnsi="Wingdings" w:hint="default"/>
        <w:sz w:val="20"/>
      </w:rPr>
    </w:lvl>
    <w:lvl w:ilvl="5" w:tplc="09E87680">
      <w:start w:val="1"/>
      <w:numFmt w:val="bullet"/>
      <w:lvlText w:val=""/>
      <w:lvlJc w:val="left"/>
      <w:pPr>
        <w:tabs>
          <w:tab w:val="num" w:pos="4320"/>
        </w:tabs>
        <w:ind w:left="4320" w:hanging="360"/>
      </w:pPr>
      <w:rPr>
        <w:rFonts w:ascii="Wingdings" w:hAnsi="Wingdings" w:hint="default"/>
        <w:sz w:val="20"/>
      </w:rPr>
    </w:lvl>
    <w:lvl w:ilvl="6" w:tplc="AE522C3C">
      <w:start w:val="1"/>
      <w:numFmt w:val="bullet"/>
      <w:lvlText w:val=""/>
      <w:lvlJc w:val="left"/>
      <w:pPr>
        <w:tabs>
          <w:tab w:val="num" w:pos="5040"/>
        </w:tabs>
        <w:ind w:left="5040" w:hanging="360"/>
      </w:pPr>
      <w:rPr>
        <w:rFonts w:ascii="Wingdings" w:hAnsi="Wingdings" w:hint="default"/>
        <w:sz w:val="20"/>
      </w:rPr>
    </w:lvl>
    <w:lvl w:ilvl="7" w:tplc="6D70D91A">
      <w:start w:val="1"/>
      <w:numFmt w:val="bullet"/>
      <w:lvlText w:val=""/>
      <w:lvlJc w:val="left"/>
      <w:pPr>
        <w:tabs>
          <w:tab w:val="num" w:pos="5760"/>
        </w:tabs>
        <w:ind w:left="5760" w:hanging="360"/>
      </w:pPr>
      <w:rPr>
        <w:rFonts w:ascii="Wingdings" w:hAnsi="Wingdings" w:hint="default"/>
        <w:sz w:val="20"/>
      </w:rPr>
    </w:lvl>
    <w:lvl w:ilvl="8" w:tplc="45321C8C">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C2500"/>
    <w:multiLevelType w:val="hybridMultilevel"/>
    <w:tmpl w:val="33D862FE"/>
    <w:lvl w:ilvl="0" w:tplc="4006724C">
      <w:start w:val="1"/>
      <w:numFmt w:val="bullet"/>
      <w:lvlText w:val=""/>
      <w:lvlJc w:val="left"/>
      <w:pPr>
        <w:ind w:left="720" w:hanging="360"/>
      </w:pPr>
      <w:rPr>
        <w:rFonts w:ascii="Symbol" w:hAnsi="Symbol" w:hint="default"/>
      </w:rPr>
    </w:lvl>
    <w:lvl w:ilvl="1" w:tplc="3DC65DA4">
      <w:start w:val="1"/>
      <w:numFmt w:val="bullet"/>
      <w:lvlText w:val="o"/>
      <w:lvlJc w:val="left"/>
      <w:pPr>
        <w:ind w:left="1440" w:hanging="360"/>
      </w:pPr>
      <w:rPr>
        <w:rFonts w:ascii="Courier New" w:hAnsi="Courier New" w:cs="Courier New" w:hint="default"/>
      </w:rPr>
    </w:lvl>
    <w:lvl w:ilvl="2" w:tplc="D846B19C">
      <w:start w:val="1"/>
      <w:numFmt w:val="bullet"/>
      <w:lvlText w:val=""/>
      <w:lvlJc w:val="left"/>
      <w:pPr>
        <w:ind w:left="2160" w:hanging="360"/>
      </w:pPr>
      <w:rPr>
        <w:rFonts w:ascii="Wingdings" w:hAnsi="Wingdings" w:hint="default"/>
      </w:rPr>
    </w:lvl>
    <w:lvl w:ilvl="3" w:tplc="2B26B506">
      <w:start w:val="1"/>
      <w:numFmt w:val="bullet"/>
      <w:lvlText w:val=""/>
      <w:lvlJc w:val="left"/>
      <w:pPr>
        <w:ind w:left="2880" w:hanging="360"/>
      </w:pPr>
      <w:rPr>
        <w:rFonts w:ascii="Symbol" w:hAnsi="Symbol" w:hint="default"/>
      </w:rPr>
    </w:lvl>
    <w:lvl w:ilvl="4" w:tplc="20F6C020">
      <w:start w:val="1"/>
      <w:numFmt w:val="bullet"/>
      <w:lvlText w:val="o"/>
      <w:lvlJc w:val="left"/>
      <w:pPr>
        <w:ind w:left="3600" w:hanging="360"/>
      </w:pPr>
      <w:rPr>
        <w:rFonts w:ascii="Courier New" w:hAnsi="Courier New" w:cs="Courier New" w:hint="default"/>
      </w:rPr>
    </w:lvl>
    <w:lvl w:ilvl="5" w:tplc="FD9CF502">
      <w:start w:val="1"/>
      <w:numFmt w:val="bullet"/>
      <w:lvlText w:val=""/>
      <w:lvlJc w:val="left"/>
      <w:pPr>
        <w:ind w:left="4320" w:hanging="360"/>
      </w:pPr>
      <w:rPr>
        <w:rFonts w:ascii="Wingdings" w:hAnsi="Wingdings" w:hint="default"/>
      </w:rPr>
    </w:lvl>
    <w:lvl w:ilvl="6" w:tplc="07E410E6">
      <w:start w:val="1"/>
      <w:numFmt w:val="bullet"/>
      <w:lvlText w:val=""/>
      <w:lvlJc w:val="left"/>
      <w:pPr>
        <w:ind w:left="5040" w:hanging="360"/>
      </w:pPr>
      <w:rPr>
        <w:rFonts w:ascii="Symbol" w:hAnsi="Symbol" w:hint="default"/>
      </w:rPr>
    </w:lvl>
    <w:lvl w:ilvl="7" w:tplc="A85C4078">
      <w:start w:val="1"/>
      <w:numFmt w:val="bullet"/>
      <w:lvlText w:val="o"/>
      <w:lvlJc w:val="left"/>
      <w:pPr>
        <w:ind w:left="5760" w:hanging="360"/>
      </w:pPr>
      <w:rPr>
        <w:rFonts w:ascii="Courier New" w:hAnsi="Courier New" w:cs="Courier New" w:hint="default"/>
      </w:rPr>
    </w:lvl>
    <w:lvl w:ilvl="8" w:tplc="CB2CDF2C">
      <w:start w:val="1"/>
      <w:numFmt w:val="bullet"/>
      <w:lvlText w:val=""/>
      <w:lvlJc w:val="left"/>
      <w:pPr>
        <w:ind w:left="6480" w:hanging="360"/>
      </w:pPr>
      <w:rPr>
        <w:rFonts w:ascii="Wingdings" w:hAnsi="Wingdings" w:hint="default"/>
      </w:rPr>
    </w:lvl>
  </w:abstractNum>
  <w:abstractNum w:abstractNumId="11" w15:restartNumberingAfterBreak="0">
    <w:nsid w:val="65E82F6E"/>
    <w:multiLevelType w:val="hybridMultilevel"/>
    <w:tmpl w:val="83B8C112"/>
    <w:lvl w:ilvl="0" w:tplc="8A16FEF8">
      <w:start w:val="1"/>
      <w:numFmt w:val="decimal"/>
      <w:lvlText w:val="%1."/>
      <w:lvlJc w:val="left"/>
      <w:pPr>
        <w:ind w:left="720" w:hanging="360"/>
      </w:pPr>
      <w:rPr>
        <w:rFonts w:hint="default"/>
      </w:rPr>
    </w:lvl>
    <w:lvl w:ilvl="1" w:tplc="F46EEBAE">
      <w:start w:val="1"/>
      <w:numFmt w:val="lowerLetter"/>
      <w:lvlText w:val="%2."/>
      <w:lvlJc w:val="left"/>
      <w:pPr>
        <w:ind w:left="1440" w:hanging="360"/>
      </w:pPr>
    </w:lvl>
    <w:lvl w:ilvl="2" w:tplc="FF04EF50">
      <w:start w:val="1"/>
      <w:numFmt w:val="lowerRoman"/>
      <w:lvlText w:val="%3."/>
      <w:lvlJc w:val="right"/>
      <w:pPr>
        <w:ind w:left="2160" w:hanging="180"/>
      </w:pPr>
    </w:lvl>
    <w:lvl w:ilvl="3" w:tplc="89643058">
      <w:start w:val="1"/>
      <w:numFmt w:val="decimal"/>
      <w:lvlText w:val="%4."/>
      <w:lvlJc w:val="left"/>
      <w:pPr>
        <w:ind w:left="2880" w:hanging="360"/>
      </w:pPr>
    </w:lvl>
    <w:lvl w:ilvl="4" w:tplc="12A24A0C">
      <w:start w:val="1"/>
      <w:numFmt w:val="lowerLetter"/>
      <w:lvlText w:val="%5."/>
      <w:lvlJc w:val="left"/>
      <w:pPr>
        <w:ind w:left="3600" w:hanging="360"/>
      </w:pPr>
    </w:lvl>
    <w:lvl w:ilvl="5" w:tplc="FC74956A">
      <w:start w:val="1"/>
      <w:numFmt w:val="lowerRoman"/>
      <w:lvlText w:val="%6."/>
      <w:lvlJc w:val="right"/>
      <w:pPr>
        <w:ind w:left="4320" w:hanging="180"/>
      </w:pPr>
    </w:lvl>
    <w:lvl w:ilvl="6" w:tplc="A5CC2578">
      <w:start w:val="1"/>
      <w:numFmt w:val="decimal"/>
      <w:lvlText w:val="%7."/>
      <w:lvlJc w:val="left"/>
      <w:pPr>
        <w:ind w:left="5040" w:hanging="360"/>
      </w:pPr>
    </w:lvl>
    <w:lvl w:ilvl="7" w:tplc="F6A4AC92">
      <w:start w:val="1"/>
      <w:numFmt w:val="lowerLetter"/>
      <w:lvlText w:val="%8."/>
      <w:lvlJc w:val="left"/>
      <w:pPr>
        <w:ind w:left="5760" w:hanging="360"/>
      </w:pPr>
    </w:lvl>
    <w:lvl w:ilvl="8" w:tplc="E3F84970">
      <w:start w:val="1"/>
      <w:numFmt w:val="lowerRoman"/>
      <w:lvlText w:val="%9."/>
      <w:lvlJc w:val="right"/>
      <w:pPr>
        <w:ind w:left="6480" w:hanging="180"/>
      </w:pPr>
    </w:lvl>
  </w:abstractNum>
  <w:abstractNum w:abstractNumId="12" w15:restartNumberingAfterBreak="0">
    <w:nsid w:val="740F3244"/>
    <w:multiLevelType w:val="hybridMultilevel"/>
    <w:tmpl w:val="3A760FA8"/>
    <w:lvl w:ilvl="0" w:tplc="07E8A9AA">
      <w:start w:val="1"/>
      <w:numFmt w:val="bullet"/>
      <w:lvlText w:val=""/>
      <w:lvlJc w:val="left"/>
      <w:pPr>
        <w:ind w:left="720" w:hanging="360"/>
      </w:pPr>
      <w:rPr>
        <w:rFonts w:ascii="Symbol" w:hAnsi="Symbol" w:hint="default"/>
      </w:rPr>
    </w:lvl>
    <w:lvl w:ilvl="1" w:tplc="4CE67FBC">
      <w:start w:val="1"/>
      <w:numFmt w:val="bullet"/>
      <w:lvlText w:val="o"/>
      <w:lvlJc w:val="left"/>
      <w:pPr>
        <w:ind w:left="1440" w:hanging="360"/>
      </w:pPr>
      <w:rPr>
        <w:rFonts w:ascii="Courier New" w:hAnsi="Courier New" w:cs="Courier New" w:hint="default"/>
      </w:rPr>
    </w:lvl>
    <w:lvl w:ilvl="2" w:tplc="C5364EEE">
      <w:start w:val="1"/>
      <w:numFmt w:val="bullet"/>
      <w:lvlText w:val=""/>
      <w:lvlJc w:val="left"/>
      <w:pPr>
        <w:ind w:left="2160" w:hanging="360"/>
      </w:pPr>
      <w:rPr>
        <w:rFonts w:ascii="Wingdings" w:hAnsi="Wingdings" w:hint="default"/>
      </w:rPr>
    </w:lvl>
    <w:lvl w:ilvl="3" w:tplc="7C48550A">
      <w:start w:val="1"/>
      <w:numFmt w:val="bullet"/>
      <w:lvlText w:val=""/>
      <w:lvlJc w:val="left"/>
      <w:pPr>
        <w:ind w:left="2880" w:hanging="360"/>
      </w:pPr>
      <w:rPr>
        <w:rFonts w:ascii="Symbol" w:hAnsi="Symbol" w:hint="default"/>
      </w:rPr>
    </w:lvl>
    <w:lvl w:ilvl="4" w:tplc="CBECAC82">
      <w:start w:val="1"/>
      <w:numFmt w:val="bullet"/>
      <w:lvlText w:val="o"/>
      <w:lvlJc w:val="left"/>
      <w:pPr>
        <w:ind w:left="3600" w:hanging="360"/>
      </w:pPr>
      <w:rPr>
        <w:rFonts w:ascii="Courier New" w:hAnsi="Courier New" w:cs="Courier New" w:hint="default"/>
      </w:rPr>
    </w:lvl>
    <w:lvl w:ilvl="5" w:tplc="8EB677B4">
      <w:start w:val="1"/>
      <w:numFmt w:val="bullet"/>
      <w:lvlText w:val=""/>
      <w:lvlJc w:val="left"/>
      <w:pPr>
        <w:ind w:left="4320" w:hanging="360"/>
      </w:pPr>
      <w:rPr>
        <w:rFonts w:ascii="Wingdings" w:hAnsi="Wingdings" w:hint="default"/>
      </w:rPr>
    </w:lvl>
    <w:lvl w:ilvl="6" w:tplc="A7BA1B48">
      <w:start w:val="1"/>
      <w:numFmt w:val="bullet"/>
      <w:lvlText w:val=""/>
      <w:lvlJc w:val="left"/>
      <w:pPr>
        <w:ind w:left="5040" w:hanging="360"/>
      </w:pPr>
      <w:rPr>
        <w:rFonts w:ascii="Symbol" w:hAnsi="Symbol" w:hint="default"/>
      </w:rPr>
    </w:lvl>
    <w:lvl w:ilvl="7" w:tplc="19ECB94A">
      <w:start w:val="1"/>
      <w:numFmt w:val="bullet"/>
      <w:lvlText w:val="o"/>
      <w:lvlJc w:val="left"/>
      <w:pPr>
        <w:ind w:left="5760" w:hanging="360"/>
      </w:pPr>
      <w:rPr>
        <w:rFonts w:ascii="Courier New" w:hAnsi="Courier New" w:cs="Courier New" w:hint="default"/>
      </w:rPr>
    </w:lvl>
    <w:lvl w:ilvl="8" w:tplc="EDCC4A08">
      <w:start w:val="1"/>
      <w:numFmt w:val="bullet"/>
      <w:lvlText w:val=""/>
      <w:lvlJc w:val="left"/>
      <w:pPr>
        <w:ind w:left="6480" w:hanging="360"/>
      </w:pPr>
      <w:rPr>
        <w:rFonts w:ascii="Wingdings" w:hAnsi="Wingdings" w:hint="default"/>
      </w:rPr>
    </w:lvl>
  </w:abstractNum>
  <w:abstractNum w:abstractNumId="13" w15:restartNumberingAfterBreak="0">
    <w:nsid w:val="7CA81AFB"/>
    <w:multiLevelType w:val="hybridMultilevel"/>
    <w:tmpl w:val="98FC8874"/>
    <w:lvl w:ilvl="0" w:tplc="34807120">
      <w:start w:val="1"/>
      <w:numFmt w:val="bullet"/>
      <w:lvlText w:val=""/>
      <w:lvlJc w:val="left"/>
      <w:pPr>
        <w:tabs>
          <w:tab w:val="num" w:pos="720"/>
        </w:tabs>
        <w:ind w:left="720" w:hanging="360"/>
      </w:pPr>
      <w:rPr>
        <w:rFonts w:ascii="Symbol" w:hAnsi="Symbol" w:hint="default"/>
        <w:sz w:val="20"/>
      </w:rPr>
    </w:lvl>
    <w:lvl w:ilvl="1" w:tplc="700AB720">
      <w:start w:val="1"/>
      <w:numFmt w:val="bullet"/>
      <w:lvlText w:val="o"/>
      <w:lvlJc w:val="left"/>
      <w:pPr>
        <w:tabs>
          <w:tab w:val="num" w:pos="1440"/>
        </w:tabs>
        <w:ind w:left="1440" w:hanging="360"/>
      </w:pPr>
      <w:rPr>
        <w:rFonts w:ascii="Courier New" w:hAnsi="Courier New" w:hint="default"/>
        <w:sz w:val="20"/>
      </w:rPr>
    </w:lvl>
    <w:lvl w:ilvl="2" w:tplc="DF3ED832">
      <w:start w:val="1"/>
      <w:numFmt w:val="bullet"/>
      <w:lvlText w:val=""/>
      <w:lvlJc w:val="left"/>
      <w:pPr>
        <w:tabs>
          <w:tab w:val="num" w:pos="2160"/>
        </w:tabs>
        <w:ind w:left="2160" w:hanging="360"/>
      </w:pPr>
      <w:rPr>
        <w:rFonts w:ascii="Wingdings" w:hAnsi="Wingdings" w:hint="default"/>
        <w:sz w:val="20"/>
      </w:rPr>
    </w:lvl>
    <w:lvl w:ilvl="3" w:tplc="8536CBCC">
      <w:start w:val="1"/>
      <w:numFmt w:val="bullet"/>
      <w:lvlText w:val=""/>
      <w:lvlJc w:val="left"/>
      <w:pPr>
        <w:tabs>
          <w:tab w:val="num" w:pos="2880"/>
        </w:tabs>
        <w:ind w:left="2880" w:hanging="360"/>
      </w:pPr>
      <w:rPr>
        <w:rFonts w:ascii="Wingdings" w:hAnsi="Wingdings" w:hint="default"/>
        <w:sz w:val="20"/>
      </w:rPr>
    </w:lvl>
    <w:lvl w:ilvl="4" w:tplc="DED892AC">
      <w:start w:val="1"/>
      <w:numFmt w:val="bullet"/>
      <w:lvlText w:val=""/>
      <w:lvlJc w:val="left"/>
      <w:pPr>
        <w:tabs>
          <w:tab w:val="num" w:pos="3600"/>
        </w:tabs>
        <w:ind w:left="3600" w:hanging="360"/>
      </w:pPr>
      <w:rPr>
        <w:rFonts w:ascii="Wingdings" w:hAnsi="Wingdings" w:hint="default"/>
        <w:sz w:val="20"/>
      </w:rPr>
    </w:lvl>
    <w:lvl w:ilvl="5" w:tplc="67BE4A54">
      <w:start w:val="1"/>
      <w:numFmt w:val="bullet"/>
      <w:lvlText w:val=""/>
      <w:lvlJc w:val="left"/>
      <w:pPr>
        <w:tabs>
          <w:tab w:val="num" w:pos="4320"/>
        </w:tabs>
        <w:ind w:left="4320" w:hanging="360"/>
      </w:pPr>
      <w:rPr>
        <w:rFonts w:ascii="Wingdings" w:hAnsi="Wingdings" w:hint="default"/>
        <w:sz w:val="20"/>
      </w:rPr>
    </w:lvl>
    <w:lvl w:ilvl="6" w:tplc="EC0ACEF0">
      <w:start w:val="1"/>
      <w:numFmt w:val="bullet"/>
      <w:lvlText w:val=""/>
      <w:lvlJc w:val="left"/>
      <w:pPr>
        <w:tabs>
          <w:tab w:val="num" w:pos="5040"/>
        </w:tabs>
        <w:ind w:left="5040" w:hanging="360"/>
      </w:pPr>
      <w:rPr>
        <w:rFonts w:ascii="Wingdings" w:hAnsi="Wingdings" w:hint="default"/>
        <w:sz w:val="20"/>
      </w:rPr>
    </w:lvl>
    <w:lvl w:ilvl="7" w:tplc="627ED620">
      <w:start w:val="1"/>
      <w:numFmt w:val="bullet"/>
      <w:lvlText w:val=""/>
      <w:lvlJc w:val="left"/>
      <w:pPr>
        <w:tabs>
          <w:tab w:val="num" w:pos="5760"/>
        </w:tabs>
        <w:ind w:left="5760" w:hanging="360"/>
      </w:pPr>
      <w:rPr>
        <w:rFonts w:ascii="Wingdings" w:hAnsi="Wingdings" w:hint="default"/>
        <w:sz w:val="20"/>
      </w:rPr>
    </w:lvl>
    <w:lvl w:ilvl="8" w:tplc="4B3A4B1A">
      <w:start w:val="1"/>
      <w:numFmt w:val="bullet"/>
      <w:lvlText w:val=""/>
      <w:lvlJc w:val="left"/>
      <w:pPr>
        <w:tabs>
          <w:tab w:val="num" w:pos="6480"/>
        </w:tabs>
        <w:ind w:left="6480" w:hanging="360"/>
      </w:pPr>
      <w:rPr>
        <w:rFonts w:ascii="Wingdings" w:hAnsi="Wingdings" w:hint="default"/>
        <w:sz w:val="20"/>
      </w:rPr>
    </w:lvl>
  </w:abstractNum>
  <w:num w:numId="1" w16cid:durableId="87703565">
    <w:abstractNumId w:val="3"/>
  </w:num>
  <w:num w:numId="2" w16cid:durableId="1606495900">
    <w:abstractNumId w:val="2"/>
  </w:num>
  <w:num w:numId="3" w16cid:durableId="1015109771">
    <w:abstractNumId w:val="1"/>
  </w:num>
  <w:num w:numId="4" w16cid:durableId="1954553106">
    <w:abstractNumId w:val="10"/>
  </w:num>
  <w:num w:numId="5" w16cid:durableId="267540691">
    <w:abstractNumId w:val="11"/>
  </w:num>
  <w:num w:numId="6" w16cid:durableId="1068069905">
    <w:abstractNumId w:val="6"/>
  </w:num>
  <w:num w:numId="7" w16cid:durableId="444007686">
    <w:abstractNumId w:val="12"/>
  </w:num>
  <w:num w:numId="8" w16cid:durableId="184684516">
    <w:abstractNumId w:val="5"/>
  </w:num>
  <w:num w:numId="9" w16cid:durableId="1780294043">
    <w:abstractNumId w:val="4"/>
  </w:num>
  <w:num w:numId="10" w16cid:durableId="1248347733">
    <w:abstractNumId w:val="7"/>
  </w:num>
  <w:num w:numId="11" w16cid:durableId="1718122798">
    <w:abstractNumId w:val="13"/>
  </w:num>
  <w:num w:numId="12" w16cid:durableId="287781342">
    <w:abstractNumId w:val="9"/>
  </w:num>
  <w:num w:numId="13" w16cid:durableId="646326890">
    <w:abstractNumId w:val="8"/>
  </w:num>
  <w:num w:numId="14" w16cid:durableId="197100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BD"/>
    <w:rsid w:val="000B1908"/>
    <w:rsid w:val="000F3D29"/>
    <w:rsid w:val="0013219C"/>
    <w:rsid w:val="00204A16"/>
    <w:rsid w:val="002E1580"/>
    <w:rsid w:val="003A7A28"/>
    <w:rsid w:val="003E1602"/>
    <w:rsid w:val="004323A7"/>
    <w:rsid w:val="00617465"/>
    <w:rsid w:val="00640CAE"/>
    <w:rsid w:val="00667F60"/>
    <w:rsid w:val="00675D22"/>
    <w:rsid w:val="006F1C12"/>
    <w:rsid w:val="00706F83"/>
    <w:rsid w:val="008B1ADD"/>
    <w:rsid w:val="009A00BD"/>
    <w:rsid w:val="009C5050"/>
    <w:rsid w:val="00B85841"/>
    <w:rsid w:val="00CA753A"/>
    <w:rsid w:val="00D11FE6"/>
    <w:rsid w:val="00D842A2"/>
    <w:rsid w:val="00DE79BD"/>
    <w:rsid w:val="00E972C1"/>
    <w:rsid w:val="00F7010B"/>
    <w:rsid w:val="00FA67FA"/>
    <w:rsid w:val="00FF1BA6"/>
    <w:rsid w:val="0176EB1C"/>
    <w:rsid w:val="04956381"/>
    <w:rsid w:val="087CFF37"/>
    <w:rsid w:val="0BCDC856"/>
    <w:rsid w:val="0F056918"/>
    <w:rsid w:val="1328DF47"/>
    <w:rsid w:val="1CBE86B6"/>
    <w:rsid w:val="1E5A5717"/>
    <w:rsid w:val="232DC83A"/>
    <w:rsid w:val="23C889B0"/>
    <w:rsid w:val="24199DA7"/>
    <w:rsid w:val="242DA00C"/>
    <w:rsid w:val="2A88DF2B"/>
    <w:rsid w:val="354BEC33"/>
    <w:rsid w:val="3841FCC9"/>
    <w:rsid w:val="3AA6F07B"/>
    <w:rsid w:val="3B818B11"/>
    <w:rsid w:val="3F86C282"/>
    <w:rsid w:val="40729FB1"/>
    <w:rsid w:val="42FBF082"/>
    <w:rsid w:val="4328D54E"/>
    <w:rsid w:val="441BD01A"/>
    <w:rsid w:val="44EC101F"/>
    <w:rsid w:val="45E9A322"/>
    <w:rsid w:val="46153EE3"/>
    <w:rsid w:val="510730F1"/>
    <w:rsid w:val="590D047A"/>
    <w:rsid w:val="5ED43890"/>
    <w:rsid w:val="60343B08"/>
    <w:rsid w:val="65926D28"/>
    <w:rsid w:val="68732D50"/>
    <w:rsid w:val="68B6F54F"/>
    <w:rsid w:val="693BC533"/>
    <w:rsid w:val="6B7C01C8"/>
    <w:rsid w:val="6D35639C"/>
    <w:rsid w:val="6F1E2975"/>
    <w:rsid w:val="711AA9C3"/>
    <w:rsid w:val="74A9A2EA"/>
    <w:rsid w:val="75599DDE"/>
    <w:rsid w:val="7AF12B13"/>
    <w:rsid w:val="7BAFB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D11D"/>
  <w15:docId w15:val="{0A718A97-3BE9-4334-ABC2-19A38D39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rsid w:val="00F7010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rsid w:val="00F7010B"/>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rsid w:val="00F7010B"/>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rsid w:val="00F7010B"/>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rsid w:val="00F7010B"/>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rsid w:val="00F7010B"/>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rsid w:val="00F7010B"/>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1">
    <w:name w:val="Grid Table 2 - Accent 11"/>
    <w:basedOn w:val="NormaleTabelle"/>
    <w:uiPriority w:val="99"/>
    <w:rsid w:val="00F7010B"/>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1">
    <w:name w:val="Grid Table 2 - Accent 21"/>
    <w:basedOn w:val="NormaleTabelle"/>
    <w:uiPriority w:val="99"/>
    <w:rsid w:val="00F7010B"/>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1">
    <w:name w:val="Grid Table 2 - Accent 31"/>
    <w:basedOn w:val="NormaleTabelle"/>
    <w:uiPriority w:val="99"/>
    <w:rsid w:val="00F7010B"/>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1">
    <w:name w:val="Grid Table 2 - Accent 41"/>
    <w:basedOn w:val="NormaleTabelle"/>
    <w:uiPriority w:val="99"/>
    <w:rsid w:val="00F7010B"/>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1">
    <w:name w:val="Grid Table 2 - Accent 51"/>
    <w:basedOn w:val="NormaleTabelle"/>
    <w:uiPriority w:val="99"/>
    <w:rsid w:val="00F7010B"/>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1">
    <w:name w:val="Grid Table 2 - Accent 61"/>
    <w:basedOn w:val="NormaleTabelle"/>
    <w:uiPriority w:val="99"/>
    <w:rsid w:val="00F7010B"/>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1">
    <w:name w:val="Grid Table 3 - Accent 11"/>
    <w:basedOn w:val="NormaleTabelle"/>
    <w:uiPriority w:val="99"/>
    <w:rsid w:val="00F7010B"/>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1">
    <w:name w:val="Grid Table 3 - Accent 21"/>
    <w:basedOn w:val="NormaleTabelle"/>
    <w:uiPriority w:val="99"/>
    <w:rsid w:val="00F7010B"/>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1">
    <w:name w:val="Grid Table 3 - Accent 31"/>
    <w:basedOn w:val="NormaleTabelle"/>
    <w:uiPriority w:val="99"/>
    <w:rsid w:val="00F7010B"/>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1">
    <w:name w:val="Grid Table 3 - Accent 41"/>
    <w:basedOn w:val="NormaleTabelle"/>
    <w:uiPriority w:val="99"/>
    <w:rsid w:val="00F7010B"/>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1">
    <w:name w:val="Grid Table 3 - Accent 51"/>
    <w:basedOn w:val="NormaleTabelle"/>
    <w:uiPriority w:val="99"/>
    <w:rsid w:val="00F7010B"/>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1">
    <w:name w:val="Grid Table 3 - Accent 61"/>
    <w:basedOn w:val="NormaleTabelle"/>
    <w:uiPriority w:val="99"/>
    <w:rsid w:val="00F7010B"/>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1">
    <w:name w:val="Grid Table 4 - Accent 11"/>
    <w:basedOn w:val="NormaleTabelle"/>
    <w:uiPriority w:val="59"/>
    <w:rsid w:val="00F7010B"/>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1">
    <w:name w:val="Grid Table 4 - Accent 21"/>
    <w:basedOn w:val="NormaleTabelle"/>
    <w:uiPriority w:val="59"/>
    <w:rsid w:val="00F7010B"/>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1">
    <w:name w:val="Grid Table 4 - Accent 31"/>
    <w:basedOn w:val="NormaleTabelle"/>
    <w:uiPriority w:val="59"/>
    <w:rsid w:val="00F7010B"/>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1">
    <w:name w:val="Grid Table 4 - Accent 41"/>
    <w:basedOn w:val="NormaleTabelle"/>
    <w:uiPriority w:val="59"/>
    <w:rsid w:val="00F7010B"/>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1">
    <w:name w:val="Grid Table 4 - Accent 51"/>
    <w:basedOn w:val="NormaleTabelle"/>
    <w:uiPriority w:val="59"/>
    <w:rsid w:val="00F7010B"/>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1">
    <w:name w:val="Grid Table 4 - Accent 61"/>
    <w:basedOn w:val="NormaleTabelle"/>
    <w:uiPriority w:val="59"/>
    <w:rsid w:val="00F7010B"/>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1">
    <w:name w:val="Grid Table 5 Dark - Accent 11"/>
    <w:basedOn w:val="NormaleTabelle"/>
    <w:uiPriority w:val="99"/>
    <w:rsid w:val="00F701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1">
    <w:name w:val="Grid Table 5 Dark - Accent 21"/>
    <w:basedOn w:val="NormaleTabelle"/>
    <w:uiPriority w:val="99"/>
    <w:rsid w:val="00F701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1">
    <w:name w:val="Grid Table 5 Dark - Accent 31"/>
    <w:basedOn w:val="NormaleTabelle"/>
    <w:uiPriority w:val="99"/>
    <w:rsid w:val="00F701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1">
    <w:name w:val="Grid Table 5 Dark - Accent 41"/>
    <w:basedOn w:val="NormaleTabelle"/>
    <w:uiPriority w:val="99"/>
    <w:rsid w:val="00F701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1">
    <w:name w:val="Grid Table 5 Dark - Accent 51"/>
    <w:basedOn w:val="NormaleTabelle"/>
    <w:uiPriority w:val="99"/>
    <w:rsid w:val="00F701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1">
    <w:name w:val="Grid Table 5 Dark - Accent 61"/>
    <w:basedOn w:val="NormaleTabelle"/>
    <w:uiPriority w:val="99"/>
    <w:rsid w:val="00F701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rsid w:val="00F7010B"/>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rsid w:val="00F7010B"/>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rsid w:val="00F7010B"/>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rsid w:val="00F7010B"/>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rsid w:val="00F7010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rsid w:val="00F7010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rsid w:val="00F7010B"/>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rsid w:val="00F7010B"/>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rsid w:val="00F7010B"/>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rsid w:val="00F7010B"/>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rsid w:val="00F7010B"/>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rsid w:val="00F7010B"/>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1">
    <w:name w:val="List Table 1 Light - Accent 11"/>
    <w:basedOn w:val="NormaleTabelle"/>
    <w:uiPriority w:val="99"/>
    <w:rsid w:val="00F701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1">
    <w:name w:val="List Table 1 Light - Accent 21"/>
    <w:basedOn w:val="NormaleTabelle"/>
    <w:uiPriority w:val="99"/>
    <w:rsid w:val="00F701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1">
    <w:name w:val="List Table 1 Light - Accent 31"/>
    <w:basedOn w:val="NormaleTabelle"/>
    <w:uiPriority w:val="99"/>
    <w:rsid w:val="00F701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1">
    <w:name w:val="List Table 1 Light - Accent 41"/>
    <w:basedOn w:val="NormaleTabelle"/>
    <w:uiPriority w:val="99"/>
    <w:rsid w:val="00F701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1">
    <w:name w:val="List Table 1 Light - Accent 51"/>
    <w:basedOn w:val="NormaleTabelle"/>
    <w:uiPriority w:val="99"/>
    <w:rsid w:val="00F701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1">
    <w:name w:val="List Table 1 Light - Accent 61"/>
    <w:basedOn w:val="NormaleTabelle"/>
    <w:uiPriority w:val="99"/>
    <w:rsid w:val="00F701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Accent11">
    <w:name w:val="List Table 2 - Accent 11"/>
    <w:basedOn w:val="NormaleTabelle"/>
    <w:uiPriority w:val="99"/>
    <w:rsid w:val="00F7010B"/>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1">
    <w:name w:val="List Table 2 - Accent 21"/>
    <w:basedOn w:val="NormaleTabelle"/>
    <w:uiPriority w:val="99"/>
    <w:rsid w:val="00F7010B"/>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1">
    <w:name w:val="List Table 2 - Accent 31"/>
    <w:basedOn w:val="NormaleTabelle"/>
    <w:uiPriority w:val="99"/>
    <w:rsid w:val="00F7010B"/>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1">
    <w:name w:val="List Table 2 - Accent 41"/>
    <w:basedOn w:val="NormaleTabelle"/>
    <w:uiPriority w:val="99"/>
    <w:rsid w:val="00F7010B"/>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1">
    <w:name w:val="List Table 2 - Accent 51"/>
    <w:basedOn w:val="NormaleTabelle"/>
    <w:uiPriority w:val="99"/>
    <w:rsid w:val="00F7010B"/>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1">
    <w:name w:val="List Table 2 - Accent 61"/>
    <w:basedOn w:val="NormaleTabelle"/>
    <w:uiPriority w:val="99"/>
    <w:rsid w:val="00F7010B"/>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rsid w:val="00F7010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rsid w:val="00F7010B"/>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rsid w:val="00F7010B"/>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rsid w:val="00F7010B"/>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rsid w:val="00F7010B"/>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rsid w:val="00F7010B"/>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1">
    <w:name w:val="List Table 4 - Accent 11"/>
    <w:basedOn w:val="NormaleTabelle"/>
    <w:uiPriority w:val="99"/>
    <w:rsid w:val="00F7010B"/>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1">
    <w:name w:val="List Table 4 - Accent 21"/>
    <w:basedOn w:val="NormaleTabelle"/>
    <w:uiPriority w:val="99"/>
    <w:rsid w:val="00F7010B"/>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1">
    <w:name w:val="List Table 4 - Accent 31"/>
    <w:basedOn w:val="NormaleTabelle"/>
    <w:uiPriority w:val="99"/>
    <w:rsid w:val="00F7010B"/>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1">
    <w:name w:val="List Table 4 - Accent 41"/>
    <w:basedOn w:val="NormaleTabelle"/>
    <w:uiPriority w:val="99"/>
    <w:rsid w:val="00F7010B"/>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1">
    <w:name w:val="List Table 4 - Accent 51"/>
    <w:basedOn w:val="NormaleTabelle"/>
    <w:uiPriority w:val="99"/>
    <w:rsid w:val="00F7010B"/>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1">
    <w:name w:val="List Table 4 - Accent 61"/>
    <w:basedOn w:val="NormaleTabelle"/>
    <w:uiPriority w:val="99"/>
    <w:rsid w:val="00F7010B"/>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1">
    <w:name w:val="List Table 5 Dark - Accent 11"/>
    <w:basedOn w:val="NormaleTabelle"/>
    <w:uiPriority w:val="99"/>
    <w:rsid w:val="00F7010B"/>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1">
    <w:name w:val="List Table 5 Dark - Accent 21"/>
    <w:basedOn w:val="NormaleTabelle"/>
    <w:uiPriority w:val="99"/>
    <w:rsid w:val="00F7010B"/>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1">
    <w:name w:val="List Table 5 Dark - Accent 31"/>
    <w:basedOn w:val="NormaleTabelle"/>
    <w:uiPriority w:val="99"/>
    <w:rsid w:val="00F7010B"/>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1">
    <w:name w:val="List Table 5 Dark - Accent 41"/>
    <w:basedOn w:val="NormaleTabelle"/>
    <w:uiPriority w:val="99"/>
    <w:rsid w:val="00F7010B"/>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1">
    <w:name w:val="List Table 5 Dark - Accent 51"/>
    <w:basedOn w:val="NormaleTabelle"/>
    <w:uiPriority w:val="99"/>
    <w:rsid w:val="00F7010B"/>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1">
    <w:name w:val="List Table 5 Dark - Accent 61"/>
    <w:basedOn w:val="NormaleTabelle"/>
    <w:uiPriority w:val="99"/>
    <w:rsid w:val="00F7010B"/>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Accent11">
    <w:name w:val="List Table 6 Colorful - Accent 11"/>
    <w:basedOn w:val="NormaleTabelle"/>
    <w:uiPriority w:val="99"/>
    <w:rsid w:val="00F7010B"/>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rsid w:val="00F7010B"/>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rsid w:val="00F7010B"/>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rsid w:val="00F7010B"/>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rsid w:val="00F7010B"/>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rsid w:val="00F7010B"/>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rsid w:val="00F7010B"/>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rsid w:val="00F7010B"/>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rsid w:val="00F7010B"/>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rsid w:val="00F7010B"/>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rsid w:val="00F7010B"/>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rsid w:val="00F7010B"/>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color w:val="000000"/>
      <w:sz w:val="24"/>
      <w:szCs w:val="24"/>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link w:val="ListenabsatzZchn"/>
    <w:uiPriority w:val="34"/>
    <w:qFormat/>
    <w:pPr>
      <w:ind w:left="720"/>
      <w:contextualSpacing/>
    </w:pPr>
  </w:style>
  <w:style w:type="character" w:customStyle="1" w:styleId="ListenabsatzZchn">
    <w:name w:val="Listenabsatz Zchn"/>
    <w:basedOn w:val="Absatz-Standardschriftart"/>
    <w:link w:val="Listenabsatz"/>
    <w:uiPriority w:val="34"/>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Listentabelle6farbig">
    <w:name w:val="List Table 6 Colorful"/>
    <w:basedOn w:val="NormaleTabelle"/>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CCCCCC" w:fill="CCCCCC" w:themeFill="text1" w:themeFillTint="33"/>
      </w:tcPr>
    </w:tblStylePr>
    <w:tblStylePr w:type="band1Horz">
      <w:tblPr/>
      <w:tcPr>
        <w:shd w:val="clear" w:color="CCCCCC" w:fill="CCCCCC" w:themeFill="text1" w:themeFillTint="33"/>
      </w:tcPr>
    </w:tblStylePr>
  </w:style>
  <w:style w:type="table" w:styleId="Listentabelle2">
    <w:name w:val="List Table 2"/>
    <w:basedOn w:val="NormaleTabelle"/>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CCCCCC" w:fill="CCCCCC" w:themeFill="text1" w:themeFillTint="33"/>
      </w:tcPr>
    </w:tblStylePr>
    <w:tblStylePr w:type="band1Horz">
      <w:tblPr/>
      <w:tcPr>
        <w:shd w:val="clear" w:color="CCCCCC"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9A00BD"/>
    <w:rPr>
      <w:b/>
      <w:bCs/>
    </w:rPr>
  </w:style>
  <w:style w:type="character" w:customStyle="1" w:styleId="KommentarthemaZchn">
    <w:name w:val="Kommentarthema Zchn"/>
    <w:basedOn w:val="KommentartextZchn"/>
    <w:link w:val="Kommentarthema"/>
    <w:uiPriority w:val="99"/>
    <w:semiHidden/>
    <w:rsid w:val="009A00BD"/>
    <w:rPr>
      <w:b/>
      <w:bCs/>
      <w:sz w:val="20"/>
      <w:szCs w:val="20"/>
    </w:rPr>
  </w:style>
  <w:style w:type="paragraph" w:styleId="Sprechblasentext">
    <w:name w:val="Balloon Text"/>
    <w:basedOn w:val="Standard"/>
    <w:link w:val="SprechblasentextZchn"/>
    <w:uiPriority w:val="99"/>
    <w:semiHidden/>
    <w:unhideWhenUsed/>
    <w:rsid w:val="00CA75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7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4BCDC-B902-4B35-B6F6-AE37FF77D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D5BD7-9203-484F-847E-0D40DA773906}">
  <ds:schemaRefs>
    <ds:schemaRef ds:uri="http://schemas.microsoft.com/sharepoint/v3/contenttype/forms"/>
  </ds:schemaRefs>
</ds:datastoreItem>
</file>

<file path=customXml/itemProps3.xml><?xml version="1.0" encoding="utf-8"?>
<ds:datastoreItem xmlns:ds="http://schemas.openxmlformats.org/officeDocument/2006/customXml" ds:itemID="{D5609428-A443-4639-978A-4CF6D8484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Universitaet Paderborn</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Fleischer;Podworny</dc:creator>
  <cp:keywords/>
  <cp:lastModifiedBy>Julian Henschel</cp:lastModifiedBy>
  <cp:revision>6</cp:revision>
  <dcterms:created xsi:type="dcterms:W3CDTF">2021-02-25T12:47:00Z</dcterms:created>
  <dcterms:modified xsi:type="dcterms:W3CDTF">2022-05-23T16:38:00Z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