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CF" w:rsidRDefault="003804CF" w:rsidP="003804CF">
      <w:pPr>
        <w:pStyle w:val="Titel"/>
        <w:rPr>
          <w:rFonts w:eastAsia="Times New Roman"/>
          <w:lang w:eastAsia="de-DE"/>
        </w:rPr>
      </w:pPr>
      <w:r w:rsidRPr="003804CF">
        <w:rPr>
          <w:rFonts w:eastAsia="Times New Roman"/>
          <w:lang w:eastAsia="de-DE"/>
        </w:rPr>
        <w:t>Eine erste Einführ</w:t>
      </w:r>
      <w:r>
        <w:rPr>
          <w:rFonts w:eastAsia="Times New Roman"/>
          <w:lang w:eastAsia="de-DE"/>
        </w:rPr>
        <w:t>ung in wichtige Daten-Begriffe</w:t>
      </w:r>
    </w:p>
    <w:p w:rsidR="0010285C" w:rsidRPr="001C739B" w:rsidRDefault="0010285C" w:rsidP="003804CF">
      <w:pPr>
        <w:spacing w:after="200" w:line="240" w:lineRule="auto"/>
        <w:rPr>
          <w:rFonts w:eastAsia="Times New Roman" w:cstheme="minorHAnsi"/>
          <w:b/>
          <w:color w:val="000000"/>
          <w:lang w:eastAsia="de-DE"/>
        </w:rPr>
      </w:pPr>
      <w:bookmarkStart w:id="0" w:name="_GoBack"/>
      <w:bookmarkEnd w:id="0"/>
    </w:p>
    <w:p w:rsidR="003804CF" w:rsidRPr="001C739B" w:rsidRDefault="003804CF" w:rsidP="003804CF">
      <w:pPr>
        <w:spacing w:after="200" w:line="240" w:lineRule="auto"/>
        <w:rPr>
          <w:rFonts w:eastAsia="Times New Roman" w:cstheme="minorHAnsi"/>
          <w:b/>
          <w:lang w:eastAsia="de-DE"/>
        </w:rPr>
      </w:pPr>
      <w:r w:rsidRPr="001C739B">
        <w:rPr>
          <w:rFonts w:eastAsia="Times New Roman" w:cstheme="minorHAnsi"/>
          <w:b/>
          <w:color w:val="000000"/>
          <w:lang w:eastAsia="de-DE"/>
        </w:rPr>
        <w:t>Aufgabe 1</w:t>
      </w:r>
    </w:p>
    <w:p w:rsidR="003804CF" w:rsidRPr="001C739B" w:rsidRDefault="003804CF" w:rsidP="003804CF">
      <w:pPr>
        <w:spacing w:after="200" w:line="240" w:lineRule="auto"/>
        <w:rPr>
          <w:rFonts w:eastAsia="Times New Roman" w:cstheme="minorHAnsi"/>
          <w:color w:val="000000"/>
          <w:lang w:eastAsia="de-DE"/>
        </w:rPr>
      </w:pPr>
      <w:r w:rsidRPr="001C739B">
        <w:rPr>
          <w:rFonts w:eastAsia="Times New Roman" w:cstheme="minorHAnsi"/>
          <w:color w:val="000000"/>
          <w:lang w:eastAsia="de-DE"/>
        </w:rPr>
        <w:t xml:space="preserve">Ergänze die Tabelle um fünf weitere </w:t>
      </w:r>
      <w:r w:rsidRPr="001C739B">
        <w:rPr>
          <w:rFonts w:eastAsia="Times New Roman" w:cstheme="minorHAnsi"/>
          <w:i/>
          <w:iCs/>
          <w:color w:val="000000"/>
          <w:lang w:eastAsia="de-DE"/>
        </w:rPr>
        <w:t>Merkmale</w:t>
      </w:r>
      <w:r w:rsidRPr="001C739B">
        <w:rPr>
          <w:rFonts w:eastAsia="Times New Roman" w:cstheme="minorHAnsi"/>
          <w:color w:val="000000"/>
          <w:lang w:eastAsia="de-DE"/>
        </w:rPr>
        <w:t xml:space="preserve"> und ihre </w:t>
      </w:r>
      <w:r w:rsidRPr="001C739B">
        <w:rPr>
          <w:rFonts w:eastAsia="Times New Roman" w:cstheme="minorHAnsi"/>
          <w:i/>
          <w:iCs/>
          <w:color w:val="000000"/>
          <w:lang w:eastAsia="de-DE"/>
        </w:rPr>
        <w:t>Merkmalsausprägungen</w:t>
      </w:r>
      <w:r w:rsidRPr="001C739B">
        <w:rPr>
          <w:rFonts w:eastAsia="Times New Roman" w:cstheme="minorHAnsi"/>
          <w:color w:val="000000"/>
          <w:lang w:eastAsia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4CF" w:rsidRPr="001C739B" w:rsidTr="003804CF">
        <w:tc>
          <w:tcPr>
            <w:tcW w:w="4531" w:type="dxa"/>
          </w:tcPr>
          <w:p w:rsidR="003804CF" w:rsidRPr="001C739B" w:rsidRDefault="003804CF" w:rsidP="001A4928">
            <w:pPr>
              <w:spacing w:after="200"/>
              <w:rPr>
                <w:rFonts w:eastAsia="Times New Roman" w:cstheme="minorHAnsi"/>
                <w:b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b/>
                <w:color w:val="000000"/>
                <w:lang w:eastAsia="de-DE"/>
              </w:rPr>
              <w:t>Merkmale in den JIM Daten</w:t>
            </w:r>
          </w:p>
        </w:tc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b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b/>
                <w:color w:val="000000"/>
                <w:lang w:eastAsia="de-DE"/>
              </w:rPr>
              <w:t>Merkmalsausprägungen</w:t>
            </w:r>
          </w:p>
        </w:tc>
      </w:tr>
      <w:tr w:rsidR="003804CF" w:rsidRPr="001C739B" w:rsidTr="003804CF"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color w:val="000000"/>
                <w:lang w:eastAsia="de-DE"/>
              </w:rPr>
              <w:t>Geschlecht</w:t>
            </w:r>
          </w:p>
        </w:tc>
        <w:tc>
          <w:tcPr>
            <w:tcW w:w="4531" w:type="dxa"/>
          </w:tcPr>
          <w:p w:rsidR="003804CF" w:rsidRPr="001C739B" w:rsidRDefault="001A4928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color w:val="000000"/>
                <w:lang w:eastAsia="de-DE"/>
              </w:rPr>
              <w:t>w</w:t>
            </w:r>
            <w:r w:rsidR="003804CF" w:rsidRPr="001C739B">
              <w:rPr>
                <w:rFonts w:eastAsia="Times New Roman" w:cstheme="minorHAnsi"/>
                <w:color w:val="000000"/>
                <w:lang w:eastAsia="de-DE"/>
              </w:rPr>
              <w:t>eiblich, männlich, divers</w:t>
            </w:r>
          </w:p>
        </w:tc>
      </w:tr>
      <w:tr w:rsidR="003804CF" w:rsidRPr="001C739B" w:rsidTr="003804CF"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color w:val="000000"/>
                <w:lang w:eastAsia="de-DE"/>
              </w:rPr>
              <w:t>Alter</w:t>
            </w:r>
          </w:p>
        </w:tc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color w:val="000000"/>
                <w:lang w:eastAsia="de-DE"/>
              </w:rPr>
              <w:t>10, 11, 12, 13, …, 20</w:t>
            </w:r>
          </w:p>
        </w:tc>
      </w:tr>
      <w:tr w:rsidR="003804CF" w:rsidRPr="001C739B" w:rsidTr="003804CF"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</w:tbl>
    <w:p w:rsidR="003804CF" w:rsidRPr="001C739B" w:rsidRDefault="003804CF" w:rsidP="003804CF">
      <w:pPr>
        <w:spacing w:after="200" w:line="240" w:lineRule="auto"/>
        <w:rPr>
          <w:rFonts w:eastAsia="Times New Roman" w:cstheme="minorHAnsi"/>
          <w:lang w:eastAsia="de-DE"/>
        </w:rPr>
      </w:pPr>
    </w:p>
    <w:p w:rsidR="003804CF" w:rsidRPr="001C739B" w:rsidRDefault="003804CF" w:rsidP="003804CF">
      <w:pPr>
        <w:spacing w:after="200" w:line="240" w:lineRule="auto"/>
        <w:rPr>
          <w:rFonts w:eastAsia="Times New Roman" w:cstheme="minorHAnsi"/>
          <w:lang w:eastAsia="de-DE"/>
        </w:rPr>
      </w:pPr>
      <w:r w:rsidRPr="001C739B">
        <w:rPr>
          <w:rFonts w:eastAsia="Times New Roman" w:cstheme="minorHAnsi"/>
          <w:b/>
          <w:bCs/>
          <w:color w:val="000000"/>
          <w:lang w:eastAsia="de-DE"/>
        </w:rPr>
        <w:t xml:space="preserve">Aufgabe 2: Kategoriale oder numerische Merkmale </w:t>
      </w:r>
    </w:p>
    <w:p w:rsidR="003804CF" w:rsidRPr="001C739B" w:rsidRDefault="003804CF" w:rsidP="001A4928">
      <w:pPr>
        <w:pStyle w:val="Listenabsatz"/>
        <w:numPr>
          <w:ilvl w:val="0"/>
          <w:numId w:val="1"/>
        </w:numPr>
        <w:spacing w:after="200" w:line="240" w:lineRule="auto"/>
        <w:rPr>
          <w:rFonts w:eastAsia="Times New Roman" w:cstheme="minorHAnsi"/>
          <w:color w:val="000000"/>
          <w:lang w:eastAsia="de-DE"/>
        </w:rPr>
      </w:pPr>
      <w:r w:rsidRPr="001C739B">
        <w:rPr>
          <w:rFonts w:eastAsia="Times New Roman" w:cstheme="minorHAnsi"/>
          <w:color w:val="000000"/>
          <w:lang w:eastAsia="de-DE"/>
        </w:rPr>
        <w:t>Ordne die folgenden Merkmale aus dem JIM</w:t>
      </w:r>
      <w:r w:rsidR="001A4928" w:rsidRPr="001C739B">
        <w:rPr>
          <w:rFonts w:eastAsia="Times New Roman" w:cstheme="minorHAnsi"/>
          <w:color w:val="000000"/>
          <w:lang w:eastAsia="de-DE"/>
        </w:rPr>
        <w:t xml:space="preserve"> </w:t>
      </w:r>
      <w:r w:rsidRPr="001C739B">
        <w:rPr>
          <w:rFonts w:eastAsia="Times New Roman" w:cstheme="minorHAnsi"/>
          <w:color w:val="000000"/>
          <w:lang w:eastAsia="de-DE"/>
        </w:rPr>
        <w:t>-Datensatz in die Kategorien „kategorial“ oder „numerisch“ ein. Begründe deine Auswahl kurz.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672"/>
      </w:tblGrid>
      <w:tr w:rsidR="003804CF" w:rsidRPr="001C739B" w:rsidTr="003804CF">
        <w:tc>
          <w:tcPr>
            <w:tcW w:w="240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b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b/>
                <w:color w:val="000000"/>
                <w:lang w:eastAsia="de-DE"/>
              </w:rPr>
              <w:t>Merkmal</w:t>
            </w:r>
          </w:p>
        </w:tc>
        <w:tc>
          <w:tcPr>
            <w:tcW w:w="198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b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b/>
                <w:color w:val="000000"/>
                <w:lang w:eastAsia="de-DE"/>
              </w:rPr>
              <w:t>Kategorial oder numerisch?</w:t>
            </w:r>
          </w:p>
        </w:tc>
        <w:tc>
          <w:tcPr>
            <w:tcW w:w="4672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b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b/>
                <w:color w:val="000000"/>
                <w:lang w:eastAsia="de-DE"/>
              </w:rPr>
              <w:t>Begründung</w:t>
            </w:r>
          </w:p>
        </w:tc>
      </w:tr>
      <w:tr w:rsidR="003804CF" w:rsidRPr="001C739B" w:rsidTr="003804CF">
        <w:tc>
          <w:tcPr>
            <w:tcW w:w="240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color w:val="000000"/>
                <w:lang w:eastAsia="de-DE"/>
              </w:rPr>
              <w:t>Geschlecht</w:t>
            </w:r>
          </w:p>
        </w:tc>
        <w:tc>
          <w:tcPr>
            <w:tcW w:w="198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672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240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r w:rsidRPr="001C739B">
              <w:rPr>
                <w:rFonts w:eastAsia="Times New Roman" w:cstheme="minorHAnsi"/>
                <w:color w:val="000000"/>
                <w:lang w:eastAsia="de-DE"/>
              </w:rPr>
              <w:t>Alter</w:t>
            </w:r>
          </w:p>
        </w:tc>
        <w:tc>
          <w:tcPr>
            <w:tcW w:w="198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672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2405" w:type="dxa"/>
          </w:tcPr>
          <w:p w:rsidR="003804CF" w:rsidRPr="001C739B" w:rsidRDefault="001A4928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1C739B">
              <w:rPr>
                <w:rFonts w:eastAsia="Times New Roman" w:cstheme="minorHAnsi"/>
                <w:color w:val="000000"/>
                <w:lang w:eastAsia="de-DE"/>
              </w:rPr>
              <w:t>Accounts_Anzahl</w:t>
            </w:r>
            <w:proofErr w:type="spellEnd"/>
          </w:p>
        </w:tc>
        <w:tc>
          <w:tcPr>
            <w:tcW w:w="198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672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2405" w:type="dxa"/>
          </w:tcPr>
          <w:p w:rsidR="003804CF" w:rsidRPr="001C739B" w:rsidRDefault="001A4928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1C739B">
              <w:rPr>
                <w:rFonts w:eastAsia="Times New Roman" w:cstheme="minorHAnsi"/>
                <w:color w:val="000000"/>
                <w:lang w:eastAsia="de-DE"/>
              </w:rPr>
              <w:t>Podcasts</w:t>
            </w:r>
            <w:r w:rsidR="003804CF" w:rsidRPr="001C739B">
              <w:rPr>
                <w:rFonts w:eastAsia="Times New Roman" w:cstheme="minorHAnsi"/>
                <w:color w:val="000000"/>
                <w:lang w:eastAsia="de-DE"/>
              </w:rPr>
              <w:t>_hören</w:t>
            </w:r>
            <w:proofErr w:type="spellEnd"/>
          </w:p>
        </w:tc>
        <w:tc>
          <w:tcPr>
            <w:tcW w:w="198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672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2405" w:type="dxa"/>
          </w:tcPr>
          <w:p w:rsidR="003804CF" w:rsidRPr="001C739B" w:rsidRDefault="001A4928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1C739B">
              <w:rPr>
                <w:rFonts w:eastAsia="Times New Roman" w:cstheme="minorHAnsi"/>
                <w:color w:val="000000"/>
                <w:lang w:eastAsia="de-DE"/>
              </w:rPr>
              <w:t>Instagram_nutzen</w:t>
            </w:r>
            <w:proofErr w:type="spellEnd"/>
          </w:p>
        </w:tc>
        <w:tc>
          <w:tcPr>
            <w:tcW w:w="198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672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2405" w:type="dxa"/>
          </w:tcPr>
          <w:p w:rsidR="003804CF" w:rsidRPr="001C739B" w:rsidRDefault="001A4928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1C739B">
              <w:rPr>
                <w:rFonts w:eastAsia="Times New Roman" w:cstheme="minorHAnsi"/>
                <w:color w:val="000000"/>
                <w:lang w:eastAsia="de-DE"/>
              </w:rPr>
              <w:t>Gaming_Minuten</w:t>
            </w:r>
            <w:proofErr w:type="spellEnd"/>
          </w:p>
        </w:tc>
        <w:tc>
          <w:tcPr>
            <w:tcW w:w="198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672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2405" w:type="dxa"/>
          </w:tcPr>
          <w:p w:rsidR="003804CF" w:rsidRPr="001C739B" w:rsidRDefault="001A4928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1C739B">
              <w:rPr>
                <w:rFonts w:eastAsia="Times New Roman" w:cstheme="minorHAnsi"/>
                <w:color w:val="000000"/>
                <w:lang w:eastAsia="de-DE"/>
              </w:rPr>
              <w:t>eReader_vorhanden</w:t>
            </w:r>
            <w:proofErr w:type="spellEnd"/>
          </w:p>
        </w:tc>
        <w:tc>
          <w:tcPr>
            <w:tcW w:w="198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672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3804CF" w:rsidRPr="001C739B" w:rsidTr="003804CF">
        <w:tc>
          <w:tcPr>
            <w:tcW w:w="2405" w:type="dxa"/>
          </w:tcPr>
          <w:p w:rsidR="003804CF" w:rsidRPr="001C739B" w:rsidRDefault="001A4928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1C739B">
              <w:rPr>
                <w:rFonts w:eastAsia="Times New Roman" w:cstheme="minorHAnsi"/>
                <w:color w:val="000000"/>
                <w:lang w:eastAsia="de-DE"/>
              </w:rPr>
              <w:t>ÖPNV_APP_nutzen</w:t>
            </w:r>
            <w:proofErr w:type="spellEnd"/>
          </w:p>
        </w:tc>
        <w:tc>
          <w:tcPr>
            <w:tcW w:w="1985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672" w:type="dxa"/>
          </w:tcPr>
          <w:p w:rsidR="003804CF" w:rsidRPr="001C739B" w:rsidRDefault="003804CF" w:rsidP="003804CF">
            <w:pPr>
              <w:spacing w:after="200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</w:tbl>
    <w:p w:rsidR="003804CF" w:rsidRPr="001C739B" w:rsidRDefault="003804CF" w:rsidP="003804CF">
      <w:pPr>
        <w:spacing w:after="200" w:line="240" w:lineRule="auto"/>
        <w:rPr>
          <w:rFonts w:eastAsia="Times New Roman" w:cstheme="minorHAnsi"/>
          <w:color w:val="000000"/>
          <w:lang w:eastAsia="de-DE"/>
        </w:rPr>
      </w:pPr>
    </w:p>
    <w:p w:rsidR="009A00A3" w:rsidRPr="001C739B" w:rsidRDefault="001A4928" w:rsidP="00BA3FE4">
      <w:pPr>
        <w:pStyle w:val="Listenabsatz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1C739B">
        <w:rPr>
          <w:rFonts w:eastAsia="Times New Roman" w:cstheme="minorHAnsi"/>
          <w:lang w:eastAsia="de-DE"/>
        </w:rPr>
        <w:t xml:space="preserve">Wieso gibt es vermutlich viel mehr </w:t>
      </w:r>
      <w:proofErr w:type="gramStart"/>
      <w:r w:rsidRPr="001C739B">
        <w:rPr>
          <w:rFonts w:eastAsia="Times New Roman" w:cstheme="minorHAnsi"/>
          <w:lang w:eastAsia="de-DE"/>
        </w:rPr>
        <w:t>kategoriale</w:t>
      </w:r>
      <w:proofErr w:type="gramEnd"/>
      <w:r w:rsidRPr="001C739B">
        <w:rPr>
          <w:rFonts w:eastAsia="Times New Roman" w:cstheme="minorHAnsi"/>
          <w:lang w:eastAsia="de-DE"/>
        </w:rPr>
        <w:t xml:space="preserve"> als numerische Merkmale in dieser Umfrage?</w:t>
      </w:r>
    </w:p>
    <w:sectPr w:rsidR="009A00A3" w:rsidRPr="001C7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12" w:rsidRDefault="00AE1412" w:rsidP="003804CF">
      <w:pPr>
        <w:spacing w:after="0" w:line="240" w:lineRule="auto"/>
      </w:pPr>
      <w:r>
        <w:separator/>
      </w:r>
    </w:p>
  </w:endnote>
  <w:endnote w:type="continuationSeparator" w:id="0">
    <w:p w:rsidR="00AE1412" w:rsidRDefault="00AE1412" w:rsidP="0038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CF" w:rsidRDefault="003804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CF" w:rsidRDefault="003804CF" w:rsidP="003804CF">
    <w:pPr>
      <w:pStyle w:val="Fuzeile"/>
      <w:pBdr>
        <w:bottom w:val="single" w:sz="12" w:space="1" w:color="auto"/>
      </w:pBdr>
      <w:jc w:val="center"/>
    </w:pPr>
  </w:p>
  <w:p w:rsidR="003804CF" w:rsidRDefault="003804CF" w:rsidP="003804CF">
    <w:pPr>
      <w:pStyle w:val="Fuzeile"/>
    </w:pPr>
    <w:proofErr w:type="spellStart"/>
    <w:r>
      <w:t>ProDaBi</w:t>
    </w:r>
    <w:proofErr w:type="spellEnd"/>
    <w:r>
      <w:t xml:space="preserve"> Team, Version </w:t>
    </w:r>
    <w:r w:rsidR="001A4928">
      <w:t>2</w:t>
    </w:r>
    <w:r>
      <w:t xml:space="preserve"> (2</w:t>
    </w:r>
    <w:r w:rsidR="001A4928">
      <w:t>0210208</w:t>
    </w:r>
    <w:r>
      <w:t>)</w:t>
    </w:r>
  </w:p>
  <w:p w:rsidR="003804CF" w:rsidRDefault="003804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CF" w:rsidRDefault="003804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12" w:rsidRDefault="00AE1412" w:rsidP="003804CF">
      <w:pPr>
        <w:spacing w:after="0" w:line="240" w:lineRule="auto"/>
      </w:pPr>
      <w:r>
        <w:separator/>
      </w:r>
    </w:p>
  </w:footnote>
  <w:footnote w:type="continuationSeparator" w:id="0">
    <w:p w:rsidR="00AE1412" w:rsidRDefault="00AE1412" w:rsidP="0038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CF" w:rsidRDefault="003804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CF" w:rsidRDefault="00D55F3C" w:rsidP="003804CF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-146743</wp:posOffset>
          </wp:positionV>
          <wp:extent cx="593725" cy="467360"/>
          <wp:effectExtent l="0" t="0" r="0" b="8890"/>
          <wp:wrapNone/>
          <wp:docPr id="1" name="Grafik 1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odworny\AppData\Local\Microsoft\Windows\INetCache\Content.Word\L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CF">
      <w:t xml:space="preserve">Projekt „Datendetektive </w:t>
    </w:r>
    <w:r>
      <w:t>bei der Arbeit</w:t>
    </w:r>
    <w:r w:rsidR="003804CF">
      <w:t>“</w:t>
    </w:r>
  </w:p>
  <w:p w:rsidR="003804CF" w:rsidRDefault="003804CF" w:rsidP="003804CF">
    <w:pPr>
      <w:pStyle w:val="Kopfzeile"/>
      <w:pBdr>
        <w:bottom w:val="single" w:sz="12" w:space="1" w:color="auto"/>
      </w:pBdr>
    </w:pPr>
    <w:r>
      <w:t xml:space="preserve">Arbeitsblatt </w:t>
    </w:r>
    <w:r w:rsidR="001A4928">
      <w:t>2</w:t>
    </w:r>
    <w:r>
      <w:t>: Wichtige Begriffe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CF" w:rsidRDefault="003804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5D25"/>
    <w:multiLevelType w:val="hybridMultilevel"/>
    <w:tmpl w:val="1ABA9A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F"/>
    <w:rsid w:val="00015E3C"/>
    <w:rsid w:val="0010285C"/>
    <w:rsid w:val="001A4928"/>
    <w:rsid w:val="001C739B"/>
    <w:rsid w:val="002A286E"/>
    <w:rsid w:val="003804CF"/>
    <w:rsid w:val="00462E3B"/>
    <w:rsid w:val="00476F10"/>
    <w:rsid w:val="0052631E"/>
    <w:rsid w:val="007D3AC9"/>
    <w:rsid w:val="009A00A3"/>
    <w:rsid w:val="00AE1412"/>
    <w:rsid w:val="00D55F3C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FBD0"/>
  <w15:chartTrackingRefBased/>
  <w15:docId w15:val="{FEAD1AC2-B2C5-4D4B-88E8-76E2F67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4CF"/>
  </w:style>
  <w:style w:type="paragraph" w:styleId="Fuzeile">
    <w:name w:val="footer"/>
    <w:basedOn w:val="Standard"/>
    <w:link w:val="FuzeileZchn"/>
    <w:uiPriority w:val="99"/>
    <w:unhideWhenUsed/>
    <w:rsid w:val="0038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4CF"/>
  </w:style>
  <w:style w:type="paragraph" w:customStyle="1" w:styleId="docdata">
    <w:name w:val="docdata"/>
    <w:aliases w:val="docy,v5,31158,bqiaagaaeyqcaaagiaiaaap3caaabqvxaaaaaaaaaaaaaaaaaaaaaaaaaaaaaaaaaaaaaaaaaaaaaaaaaaaaaaaaaaaaaaaaaaaaaaaaaaaaaaaaaaaaaaaaaaaaaaaaaaaaaaaaaaaaaaaaaaaaaaaaaaaaaaaaaaaaaaaaaaaaaaaaaaaaaaaaaaaaaaaaaaaaaaaaaaaaaaaaaaaaaaaaaaaaaaaaaaaaaaa"/>
    <w:basedOn w:val="Standard"/>
    <w:rsid w:val="0038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8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80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0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38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7</cp:revision>
  <dcterms:created xsi:type="dcterms:W3CDTF">2021-02-08T13:01:00Z</dcterms:created>
  <dcterms:modified xsi:type="dcterms:W3CDTF">2021-02-19T07:00:00Z</dcterms:modified>
</cp:coreProperties>
</file>